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5026"/>
        <w:gridCol w:w="5027"/>
        <w:gridCol w:w="10"/>
      </w:tblGrid>
      <w:tr>
        <w:trPr/>
        <w:tc>
          <w:tcPr>
            <w:tcW w:w="5026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5027" w:type="dxa"/>
            <w:tcBorders/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026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5027" w:type="dxa"/>
            <w:tcBorders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к решению Собрания депутатов</w:t>
            </w:r>
          </w:p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4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от 14.04.2025 год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5026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5027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«Об исполнении бюджета муниципального образования Поломошенский сельсовет Новичихинского района за 2024 год»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Ведомственная структура расходов бюджета сельского поселения за 2024 год</w:t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3866"/>
        <w:gridCol w:w="801"/>
        <w:gridCol w:w="1108"/>
        <w:gridCol w:w="2231"/>
        <w:gridCol w:w="780"/>
        <w:gridCol w:w="1276"/>
      </w:tblGrid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01 00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2 223,6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680,7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Глава муниципального образования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680,7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680,7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972,8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972,8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483,6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446,0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43,2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 xml:space="preserve"> местных администраций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570,1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563,7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451,7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0250010810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112,0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4,4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4,4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02 00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95,7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95,7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95,7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95,1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02 03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0140051180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0,6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03 00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122,3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122,3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Гражданская оборона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122,3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122,3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04 00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1 329,9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329,9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329,9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329,9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05 00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3 962,3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3 962,3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9290018050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644,8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 xml:space="preserve">303 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9290018050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644,8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Организация и содержание мест захоронение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36,2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36,2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Организация сбора и вывоза бытовых отходов и мусора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390,5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390,5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Софинансирование расходов на реализацию проектов развития общественной инфраструктуры, основанных на инициативах граждан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92900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S0260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2 880,8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92900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S0260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2 880,8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08 00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118,1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118,1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117,1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117,1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Содержание, использование и популяризация объектов культурного наследия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ВСЕГО РАСХОДОВ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7 851,9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5031"/>
        <w:gridCol w:w="5031"/>
      </w:tblGrid>
      <w:tr>
        <w:trPr/>
        <w:tc>
          <w:tcPr>
            <w:tcW w:w="5031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  <w:tc>
          <w:tcPr>
            <w:tcW w:w="5031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3</w:t>
            </w:r>
          </w:p>
        </w:tc>
      </w:tr>
      <w:tr>
        <w:trPr/>
        <w:tc>
          <w:tcPr>
            <w:tcW w:w="5031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  <w:tc>
          <w:tcPr>
            <w:tcW w:w="5031" w:type="dxa"/>
            <w:tcBorders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к решению Собрания депутатов</w:t>
            </w:r>
          </w:p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№ 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4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от 14.04.2025 год</w:t>
            </w:r>
          </w:p>
        </w:tc>
      </w:tr>
      <w:tr>
        <w:trPr/>
        <w:tc>
          <w:tcPr>
            <w:tcW w:w="5031" w:type="dxa"/>
            <w:tcBorders/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lang w:val="ru-RU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5031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«Об исполнении бюджета муниципального образования Поломошенский сельсовет Новичихинского района за 2024 год»</w:t>
            </w:r>
          </w:p>
        </w:tc>
      </w:tr>
    </w:tbl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2024 год</w:t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5502"/>
        <w:gridCol w:w="1135"/>
        <w:gridCol w:w="1443"/>
        <w:gridCol w:w="1982"/>
      </w:tblGrid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Уточненный план,</w:t>
            </w:r>
          </w:p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тыс.рублей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ind w:right="285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Исполнено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</w:t>
            </w:r>
          </w:p>
          <w:p>
            <w:pPr>
              <w:pStyle w:val="Normal"/>
              <w:widowControl w:val="false"/>
              <w:spacing w:before="0" w:after="40"/>
              <w:ind w:right="285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тыс. рублей</w:t>
            </w:r>
          </w:p>
        </w:tc>
      </w:tr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681,4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680,7</w:t>
            </w:r>
          </w:p>
        </w:tc>
      </w:tr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1 103,5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972,8</w:t>
            </w:r>
          </w:p>
        </w:tc>
      </w:tr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5,0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</w:tr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604,8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570,1</w:t>
            </w:r>
          </w:p>
        </w:tc>
      </w:tr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ОБОРОНА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02 00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95,7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95,7</w:t>
            </w:r>
          </w:p>
        </w:tc>
      </w:tr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02 03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95,7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95,7</w:t>
            </w:r>
          </w:p>
        </w:tc>
      </w:tr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03 00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171,0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122,3</w:t>
            </w:r>
          </w:p>
        </w:tc>
      </w:tr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171,0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122,3</w:t>
            </w:r>
          </w:p>
        </w:tc>
      </w:tr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04 00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1 428,7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1 329,9</w:t>
            </w:r>
          </w:p>
        </w:tc>
      </w:tr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1 428,7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329,9</w:t>
            </w:r>
          </w:p>
        </w:tc>
      </w:tr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ЖИЛИЩНО-КОММУНАЛЬНОЕ ХОЗЯЙСТВО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05 00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3 963,4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3 962,3</w:t>
            </w:r>
          </w:p>
        </w:tc>
      </w:tr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0,0</w:t>
            </w:r>
          </w:p>
        </w:tc>
      </w:tr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3 962,4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3 962,3</w:t>
            </w:r>
          </w:p>
        </w:tc>
      </w:tr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КУЛЬТУРА, КИНЕМАТОГРАФИЧ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08 00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142,6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118,1</w:t>
            </w:r>
          </w:p>
        </w:tc>
      </w:tr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141,6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118,1</w:t>
            </w:r>
          </w:p>
        </w:tc>
      </w:tr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8 196,1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7 851,9</w:t>
            </w:r>
          </w:p>
        </w:tc>
      </w:tr>
    </w:tbl>
    <w:p>
      <w:pPr>
        <w:sectPr>
          <w:type w:val="nextPage"/>
          <w:pgSz w:w="11906" w:h="16838"/>
          <w:pgMar w:left="1276" w:right="567" w:gutter="0" w:header="0" w:top="1134" w:footer="0" w:bottom="1134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к решению Собрания депутатов</w:t>
            </w:r>
          </w:p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4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от 14.04.2025 год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«Об исполнении бюджета муниципального образования Поломошенский сельсовет Новичихинского района за 2024 год»</w:t>
            </w:r>
          </w:p>
        </w:tc>
      </w:tr>
    </w:tbl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Источники финансирования дефицита бюджета сельского поселения за 2024 год</w:t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4924"/>
        <w:gridCol w:w="4101"/>
      </w:tblGrid>
      <w:tr>
        <w:trPr/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4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-134,8</w:t>
            </w:r>
          </w:p>
        </w:tc>
      </w:tr>
    </w:tbl>
    <w:p>
      <w:pPr>
        <w:sectPr>
          <w:type w:val="nextPage"/>
          <w:pgSz w:w="11906" w:h="16838"/>
          <w:pgMar w:left="1440" w:right="1440" w:gutter="0" w:header="0" w:top="72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0" w:after="40"/>
        <w:rPr/>
      </w:pPr>
      <w:r>
        <w:rPr/>
      </w:r>
    </w:p>
    <w:sectPr>
      <w:type w:val="nextPage"/>
      <w:pgSz w:w="11906" w:h="16838"/>
      <w:pgMar w:left="1440" w:right="1440" w:gutter="0" w:header="0" w:top="720" w:footer="0" w:bottom="14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lang w:val="en-US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40"/>
      <w:jc w:val="both"/>
    </w:pPr>
    <w:rPr>
      <w:rFonts w:ascii="Arial" w:hAnsi="Arial" w:eastAsia="Arial" w:cs="Arial"/>
      <w:color w:val="auto"/>
      <w:kern w:val="0"/>
      <w:sz w:val="20"/>
      <w:szCs w:val="20"/>
      <w:lang w:val="en-US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semiHidden/>
    <w:unhideWhenUsed/>
    <w:qFormat/>
    <w:rPr>
      <w:vertAlign w:val="superscript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266f9a"/>
    <w:rPr>
      <w:rFonts w:ascii="Segoe UI" w:hAnsi="Segoe UI" w:cs="Segoe UI"/>
      <w:sz w:val="18"/>
      <w:szCs w:val="18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89379f"/>
    <w:rPr/>
  </w:style>
  <w:style w:type="character" w:styleId="Style17" w:customStyle="1">
    <w:name w:val="Нижний колонтитул Знак"/>
    <w:basedOn w:val="DefaultParagraphFont"/>
    <w:uiPriority w:val="99"/>
    <w:qFormat/>
    <w:rsid w:val="0089379f"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266f9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6"/>
    <w:uiPriority w:val="99"/>
    <w:unhideWhenUsed/>
    <w:rsid w:val="0089379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7"/>
    <w:uiPriority w:val="99"/>
    <w:unhideWhenUsed/>
    <w:rsid w:val="0089379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5F41B-5818-4C43-8ABF-A7B7CAB8E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Application>LibreOffice/7.3.1.3$Windows_X86_64 LibreOffice_project/a69ca51ded25f3eefd52d7bf9a5fad8c90b87951</Application>
  <AppVersion>15.0000</AppVersion>
  <Pages>7</Pages>
  <Words>1034</Words>
  <Characters>6610</Characters>
  <CharactersWithSpaces>7236</CharactersWithSpaces>
  <Paragraphs>410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2023-01-18T08:41:00Z</dcterms:created>
  <dc:creator>Солоновка</dc:creator>
  <dc:description/>
  <dc:language>ru-RU</dc:language>
  <cp:lastModifiedBy/>
  <cp:lastPrinted>2025-03-19T03:28:00Z</cp:lastPrinted>
  <dcterms:modified xsi:type="dcterms:W3CDTF">2025-04-10T14:04:55Z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