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</w:t>
      </w:r>
      <w:r>
        <w:rPr>
          <w:sz w:val="28"/>
          <w:szCs w:val="28"/>
        </w:rPr>
        <w:t>Приложение 4</w:t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  <w:t>к решению «Об исполнении бюджета</w:t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>
      <w:pPr>
        <w:pStyle w:val="Normal"/>
        <w:tabs>
          <w:tab w:val="clear" w:pos="708"/>
          <w:tab w:val="left" w:pos="5820" w:leader="none"/>
        </w:tabs>
        <w:jc w:val="right"/>
        <w:rPr>
          <w:sz w:val="28"/>
          <w:szCs w:val="28"/>
        </w:rPr>
      </w:pPr>
      <w:r>
        <w:rPr>
          <w:sz w:val="28"/>
          <w:szCs w:val="28"/>
        </w:rPr>
        <w:t>Поломошенский сельсовет за 2021 год»</w:t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>
        <w:rPr>
          <w:sz w:val="28"/>
          <w:szCs w:val="28"/>
        </w:rPr>
        <w:t>4</w:t>
      </w:r>
      <w:r>
        <w:rPr>
          <w:sz w:val="28"/>
          <w:szCs w:val="28"/>
        </w:rPr>
        <w:t xml:space="preserve">  от  </w:t>
      </w:r>
      <w:r>
        <w:rPr>
          <w:sz w:val="28"/>
          <w:szCs w:val="28"/>
        </w:rPr>
        <w:t>23.05.2022</w:t>
      </w:r>
      <w:r>
        <w:rPr>
          <w:sz w:val="28"/>
          <w:szCs w:val="28"/>
        </w:rPr>
        <w:t>г.</w:t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</w:t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Источники внутреннего финансирования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дефицита бюджета муниципального образования Поломошенский сельсовет в 2021 году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</w:t>
      </w:r>
      <w:r>
        <w:rPr>
          <w:b/>
          <w:sz w:val="28"/>
          <w:szCs w:val="28"/>
        </w:rPr>
        <w:t>тыс. руб</w:t>
      </w:r>
    </w:p>
    <w:tbl>
      <w:tblPr>
        <w:tblW w:w="9462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3015"/>
        <w:gridCol w:w="3674"/>
        <w:gridCol w:w="2773"/>
      </w:tblGrid>
      <w:tr>
        <w:trPr/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</w:t>
            </w:r>
          </w:p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Бюджетной классификации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  <w:tr>
        <w:trPr/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00001000000000000000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right="-108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Источники внутреннего финансирования дефицита бюджета-всего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right="-108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-11,8</w:t>
            </w:r>
          </w:p>
        </w:tc>
      </w:tr>
      <w:tr>
        <w:trPr/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00001050201100000510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right="-108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right="-108" w:hanging="0"/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- 3 420,0</w:t>
            </w:r>
          </w:p>
        </w:tc>
      </w:tr>
      <w:tr>
        <w:trPr/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00001050201100000610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right="-108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right="-108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3 431,8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57e60"/>
    <w:pPr>
      <w:widowControl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737d0a"/>
    <w:rPr>
      <w:rFonts w:ascii="Segoe UI" w:hAnsi="Segoe UI" w:eastAsia="Times New Roman" w:cs="Segoe UI"/>
      <w:sz w:val="18"/>
      <w:szCs w:val="18"/>
      <w:lang w:eastAsia="ru-RU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737d0a"/>
    <w:pPr/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Application>LibreOffice/7.3.1.3$Windows_X86_64 LibreOffice_project/a69ca51ded25f3eefd52d7bf9a5fad8c90b87951</Application>
  <AppVersion>15.0000</AppVersion>
  <Pages>1</Pages>
  <Words>65</Words>
  <Characters>504</Characters>
  <CharactersWithSpaces>848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2019-04-10T08:28:00Z</dcterms:created>
  <dc:creator>мельниково</dc:creator>
  <dc:description/>
  <dc:language>ru-RU</dc:language>
  <cp:lastModifiedBy/>
  <cp:lastPrinted>2022-05-24T11:06:07Z</cp:lastPrinted>
  <dcterms:modified xsi:type="dcterms:W3CDTF">2022-05-24T11:06:30Z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