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851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РОССИЙСКАЯ ФЕДЕРАЦИЯ</w:t>
      </w:r>
    </w:p>
    <w:p>
      <w:pPr>
        <w:pStyle w:val="Normal"/>
        <w:ind w:firstLine="851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ПОЛОМОШЕНСКОГО СЕЛЬСОВЕТА</w:t>
      </w:r>
    </w:p>
    <w:p>
      <w:pPr>
        <w:pStyle w:val="Normal"/>
        <w:ind w:firstLine="851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</w:rPr>
        <w:t xml:space="preserve">НОВИЧИХИНСКОГО РАЙОНА </w:t>
      </w:r>
    </w:p>
    <w:p>
      <w:pPr>
        <w:pStyle w:val="Normal"/>
        <w:ind w:firstLine="851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АЛТАЙСКОГО КРАЯ</w:t>
      </w:r>
    </w:p>
    <w:p>
      <w:pPr>
        <w:pStyle w:val="Normal"/>
        <w:ind w:firstLine="851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2"/>
        <w:jc w:val="center"/>
        <w:rPr>
          <w:rFonts w:ascii="Times New Roman" w:hAnsi="Times New Roman" w:cs="Times New Roman"/>
          <w:i w:val="false"/>
          <w:i w:val="false"/>
          <w:iCs w:val="false"/>
          <w:sz w:val="36"/>
          <w:szCs w:val="36"/>
        </w:rPr>
      </w:pPr>
      <w:r>
        <w:rPr>
          <w:rFonts w:cs="Times New Roman" w:ascii="Times New Roman" w:hAnsi="Times New Roman"/>
          <w:i w:val="false"/>
          <w:iCs w:val="false"/>
          <w:sz w:val="36"/>
          <w:szCs w:val="36"/>
        </w:rPr>
        <w:t xml:space="preserve">         </w:t>
      </w:r>
      <w:r>
        <w:rPr>
          <w:rFonts w:cs="Times New Roman" w:ascii="Times New Roman" w:hAnsi="Times New Roman"/>
          <w:i w:val="false"/>
          <w:iCs w:val="false"/>
          <w:sz w:val="36"/>
          <w:szCs w:val="36"/>
        </w:rPr>
        <w:t>ПОСТАНОВЛЕНИЕ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03.06.2022   №  14                                                                                с. Поломошное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реестра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муниципальных услуг 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Поломошенский сельсовет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Новичихинского района 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Алтайского края 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соответствии с  реализацией Федерального закона от 27 июля 2010 г. № 210-ФЗ "Об организации предоставления государственных и муниципальных услуг", повышения качества исполнения муниципальных функций и предоставления муниципальных  услуг населению Поломошенского  сельсовета Новичихинского района Алтайского края, в соответствии с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Поломошенский  сельсовет Новичихинского  района Алтайского края ПОСТАНОВЛЯЮ: 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1. Утвердить прилагаемый реестр муниципальных услуг муниципального образования Поломошенский сельсовет  Новичихинского района Алтайского края.</w:t>
      </w:r>
    </w:p>
    <w:p>
      <w:pPr>
        <w:pStyle w:val="Consplusnormal"/>
        <w:shd w:val="clear" w:color="auto" w:fill="FFFFFF"/>
        <w:spacing w:before="0" w:after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2.Считать утратившим силу постановление Администрации Поломошенского сельсовета от 01.12.2021  года № 31 «Об утверждении реестра муниципальных услуг муниципального образования  Поломошенский сельсовет»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3.  Настоящее постановление обнародовать в установленном порядке.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сельсовета                                                                                       Е.И.  Шипугина </w:t>
      </w:r>
    </w:p>
    <w:p>
      <w:pPr>
        <w:sectPr>
          <w:type w:val="nextPage"/>
          <w:pgSz w:w="11906" w:h="16838"/>
          <w:pgMar w:left="990" w:right="850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9360" w:leader="none"/>
        </w:tabs>
        <w:jc w:val="right"/>
        <w:rPr>
          <w:rFonts w:ascii="Arial" w:hAnsi="Arial" w:cs="Arial"/>
        </w:rPr>
      </w:pPr>
      <w:r>
        <w:rPr>
          <w:rFonts w:cs="Arial" w:ascii="Arial" w:hAnsi="Arial"/>
        </w:rPr>
        <w:t xml:space="preserve">Приложение № 1 </w:t>
      </w:r>
    </w:p>
    <w:p>
      <w:pPr>
        <w:pStyle w:val="Normal"/>
        <w:widowControl w:val="false"/>
        <w:tabs>
          <w:tab w:val="clear" w:pos="708"/>
          <w:tab w:val="left" w:pos="9360" w:leader="none"/>
          <w:tab w:val="left" w:pos="12480" w:leader="none"/>
          <w:tab w:val="right" w:pos="14570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  <w:t xml:space="preserve">                                            к</w:t>
        <w:tab/>
        <w:t xml:space="preserve">постановлению </w:t>
      </w:r>
    </w:p>
    <w:p>
      <w:pPr>
        <w:pStyle w:val="Normal"/>
        <w:widowControl w:val="false"/>
        <w:tabs>
          <w:tab w:val="clear" w:pos="708"/>
          <w:tab w:val="left" w:pos="9360" w:leader="none"/>
        </w:tabs>
        <w:jc w:val="right"/>
        <w:rPr>
          <w:rFonts w:ascii="Arial" w:hAnsi="Arial" w:cs="Arial"/>
        </w:rPr>
      </w:pPr>
      <w:r>
        <w:rPr>
          <w:rFonts w:cs="Arial" w:ascii="Arial" w:hAnsi="Arial"/>
        </w:rPr>
        <w:t xml:space="preserve">№ </w:t>
      </w:r>
      <w:r>
        <w:rPr>
          <w:rFonts w:cs="Arial" w:ascii="Arial" w:hAnsi="Arial"/>
        </w:rPr>
        <w:t>14 от 03.06.2022</w:t>
      </w:r>
    </w:p>
    <w:p>
      <w:pPr>
        <w:pStyle w:val="Normal"/>
        <w:widowControl w:val="false"/>
        <w:rPr>
          <w:rFonts w:ascii="Arial" w:hAnsi="Arial" w:cs="Arial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widowControl w:val="false"/>
        <w:tabs>
          <w:tab w:val="clear" w:pos="708"/>
          <w:tab w:val="left" w:pos="9360" w:leader="none"/>
        </w:tabs>
        <w:jc w:val="right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</w:p>
    <w:p>
      <w:pPr>
        <w:pStyle w:val="Normal"/>
        <w:widowControl w:val="false"/>
        <w:tabs>
          <w:tab w:val="clear" w:pos="708"/>
          <w:tab w:val="left" w:pos="9360" w:leader="non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  <w:t>РЕЕСТР МУНИЦИПАЛЬНЫХ УСЛУГ</w:t>
      </w:r>
    </w:p>
    <w:p>
      <w:pPr>
        <w:pStyle w:val="Normal"/>
        <w:widowControl w:val="false"/>
        <w:tabs>
          <w:tab w:val="clear" w:pos="708"/>
          <w:tab w:val="left" w:pos="9360" w:leader="non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МУНИЦИПАЛЬНОГО ОБРАЗОВАНИЯ  ПОЛОМОШЕНСКИЙ СЕЛЬСОВЕТ НОВИЧИХИНСКОГО РАЙОНА АЛТАЙСКОГО КРАЯ</w:t>
      </w:r>
    </w:p>
    <w:p>
      <w:pPr>
        <w:pStyle w:val="Normal"/>
        <w:widowControl w:val="false"/>
        <w:tabs>
          <w:tab w:val="clear" w:pos="708"/>
          <w:tab w:val="left" w:pos="9360" w:leader="non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532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0"/>
        <w:gridCol w:w="3834"/>
        <w:gridCol w:w="2731"/>
        <w:gridCol w:w="2268"/>
        <w:gridCol w:w="3243"/>
        <w:gridCol w:w="2568"/>
      </w:tblGrid>
      <w:tr>
        <w:trPr>
          <w:tblHeader w:val="true"/>
          <w:trHeight w:val="720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№ </w:t>
            </w:r>
            <w:r>
              <w:rPr>
                <w:rFonts w:cs="Arial" w:ascii="Arial" w:hAnsi="Arial"/>
              </w:rPr>
              <w:t>п/п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Наименование муниципальной услуги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Органы исполнительной власти, оказывающей услугу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Административный регламент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Потребитель муниципальной услуги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Раздел</w:t>
            </w:r>
          </w:p>
        </w:tc>
      </w:tr>
      <w:tr>
        <w:trPr>
          <w:trHeight w:val="960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« Выдача разрешений на снос или пересодку зеленых насаждений »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Администрация Поломошенского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</w:t>
            </w:r>
          </w:p>
          <w:p>
            <w:pPr>
              <w:pStyle w:val="Normal"/>
              <w:widowControl w:val="false"/>
              <w:rPr/>
            </w:pPr>
            <w:r>
              <w:rPr/>
              <w:t>27.07.2015 года № 19;</w:t>
            </w:r>
          </w:p>
          <w:p>
            <w:pPr>
              <w:pStyle w:val="Normal"/>
              <w:widowControl w:val="false"/>
              <w:rPr/>
            </w:pPr>
            <w:r>
              <w:rPr/>
              <w:t>Постановление о внесении  изменений № 47 от 27.12.2017г;</w:t>
            </w:r>
          </w:p>
          <w:p>
            <w:pPr>
              <w:pStyle w:val="Normal"/>
              <w:widowControl w:val="false"/>
              <w:rPr/>
            </w:pPr>
            <w:r>
              <w:rPr/>
              <w:t>Постановление о внесении изменений № 19 от 14.08.2019 г.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-Физические лица - любые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  <w:tr>
        <w:trPr>
          <w:trHeight w:val="960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«Выдача  выписок из домовых и похозяйственных книг, справок и иных документов»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Администрация Поломошенского сельсовета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27.07.2015 года № 19/1;</w:t>
            </w:r>
          </w:p>
          <w:p>
            <w:pPr>
              <w:pStyle w:val="Normal"/>
              <w:widowControl w:val="false"/>
              <w:rPr/>
            </w:pPr>
            <w:r>
              <w:rPr/>
              <w:t>Постановление о внесении изменений № 17  от 14.08.2019г.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- 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-Физические лица - любые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  <w:tr>
        <w:trPr>
          <w:trHeight w:val="960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«Присвоение (изменение, анулирование) адресов объектам недвижимого имущества, в том числе земельным участкам, зданиям, сооружениям, помещениям и объектам незавершенного строительства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Администрация Поломошенского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</w:t>
            </w:r>
          </w:p>
          <w:p>
            <w:pPr>
              <w:pStyle w:val="Normal"/>
              <w:widowControl w:val="false"/>
              <w:rPr/>
            </w:pPr>
            <w:r>
              <w:rPr/>
              <w:t>19.07.2019 № 14;</w:t>
            </w:r>
          </w:p>
          <w:p>
            <w:pPr>
              <w:pStyle w:val="Normal"/>
              <w:widowControl w:val="false"/>
              <w:rPr/>
            </w:pPr>
            <w:r>
              <w:rPr/>
              <w:t>Постановление о внесении изменений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23.08.2019 г.;</w:t>
            </w:r>
          </w:p>
          <w:p>
            <w:pPr>
              <w:pStyle w:val="Normal"/>
              <w:widowControl w:val="false"/>
              <w:rPr/>
            </w:pPr>
            <w:r>
              <w:rPr/>
              <w:t>Постановление о</w:t>
            </w:r>
          </w:p>
          <w:p>
            <w:pPr>
              <w:pStyle w:val="Normal"/>
              <w:widowControl w:val="false"/>
              <w:rPr/>
            </w:pPr>
            <w:r>
              <w:rPr/>
              <w:t>внесении изменений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34 от 10.12.2020г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-Физические лица - любые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  <w:tr>
        <w:trPr>
          <w:trHeight w:val="960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« Выдача разрешения (ордера) на производство земляных работ»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Поломошенского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</w:t>
            </w:r>
          </w:p>
          <w:p>
            <w:pPr>
              <w:pStyle w:val="Normal"/>
              <w:widowControl w:val="false"/>
              <w:rPr/>
            </w:pPr>
            <w:r>
              <w:rPr/>
              <w:t>27.07.2015 года № 19/2,</w:t>
            </w:r>
          </w:p>
          <w:p>
            <w:pPr>
              <w:pStyle w:val="Normal"/>
              <w:widowControl w:val="false"/>
              <w:rPr/>
            </w:pPr>
            <w:r>
              <w:rPr/>
              <w:t>Постановление о внесении изменений  № 48 от 27.12.2017г. ;</w:t>
            </w:r>
          </w:p>
          <w:p>
            <w:pPr>
              <w:pStyle w:val="Normal"/>
              <w:widowControl w:val="false"/>
              <w:rPr/>
            </w:pPr>
            <w:r>
              <w:rPr/>
              <w:t>Постановление о внесении изменений изменений № 20 от 14.08.2019г.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Физические лица - любые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  <w:tr>
        <w:trPr>
          <w:trHeight w:val="606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«Осуществление передачи (приватизации) жилого помещения в собственность граждан»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Администрация Поломошенского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</w:t>
            </w:r>
          </w:p>
          <w:p>
            <w:pPr>
              <w:pStyle w:val="Normal"/>
              <w:widowControl w:val="false"/>
              <w:rPr/>
            </w:pPr>
            <w:r>
              <w:rPr/>
              <w:t>27.07.2015 года № 19/1;</w:t>
            </w:r>
          </w:p>
          <w:p>
            <w:pPr>
              <w:pStyle w:val="Normal"/>
              <w:widowControl w:val="false"/>
              <w:rPr/>
            </w:pPr>
            <w:r>
              <w:rPr/>
              <w:t>Постановление о внесении изменений № 22 от 14.08.2019г.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- 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-Физические лица - любые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  <w:tr>
        <w:trPr>
          <w:trHeight w:val="2577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Предоставление выписки из Реестра объектов муниципальной собственности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Администрация Поломошенского сельсовета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 xml:space="preserve">№ </w:t>
            </w:r>
            <w:r>
              <w:rPr/>
              <w:t>33 от 02.11.2017;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 о внесении изменений № 18 от 14.08.2019 г.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- 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-Физические лица - любые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  <w:tr>
        <w:trPr>
          <w:trHeight w:val="606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Выдача копий архивных документов, подтверждающих право на владение землёй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Администрация Поломошенского сельсовета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 xml:space="preserve">№ </w:t>
            </w:r>
            <w:r>
              <w:rPr/>
              <w:t>35 от 02.11.2017;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rPr/>
            </w:pPr>
            <w:r>
              <w:rPr/>
              <w:t>Постановление о внесении изменений № 16 от 14.08.2019 г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- 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-Физические лица -любые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  <w:tr>
        <w:trPr>
          <w:trHeight w:val="606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Предоставление права ограниченного пользования земельными участками (сервитута), находящимися в муницип. собственности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Администрация Поломошенского сельсовета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both"/>
              <w:rPr/>
            </w:pPr>
            <w:r>
              <w:rPr/>
              <w:t>Постановление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both"/>
              <w:rPr/>
            </w:pPr>
            <w:r>
              <w:rPr/>
              <w:t xml:space="preserve">№ </w:t>
            </w:r>
            <w:r>
              <w:rPr/>
              <w:t>36 от 02.11.2017г;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both"/>
              <w:rPr/>
            </w:pPr>
            <w:r>
              <w:rPr/>
              <w:t>Постановление о внесении изменений № 25 от 14.08.2019 г.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- 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-Физические лица -любые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  <w:tr>
        <w:trPr>
          <w:trHeight w:val="606" w:hRule="atLeast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3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муниципальных нормативных правовых актов о местных налогах и сборах»</w:t>
            </w:r>
          </w:p>
        </w:tc>
        <w:tc>
          <w:tcPr>
            <w:tcW w:w="2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Администрация Поломошенского сельсовета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360" w:leader="none"/>
              </w:tabs>
              <w:jc w:val="both"/>
              <w:rPr/>
            </w:pPr>
            <w:r>
              <w:rPr/>
              <w:t>Постановление № 14 от 03.06.2022</w:t>
            </w:r>
          </w:p>
        </w:tc>
        <w:tc>
          <w:tcPr>
            <w:tcW w:w="3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- Юридические лица – любые</w:t>
            </w:r>
          </w:p>
          <w:p>
            <w:pPr>
              <w:pStyle w:val="Normal"/>
              <w:widowControl w:val="false"/>
              <w:rPr/>
            </w:pPr>
            <w:r>
              <w:rPr/>
              <w:t>-Физические лица -любые</w:t>
            </w:r>
          </w:p>
        </w:tc>
        <w:tc>
          <w:tcPr>
            <w:tcW w:w="2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ИМУЩЕСТВЕННЫЕ ОТНОШЕНИЯ</w:t>
            </w:r>
          </w:p>
        </w:tc>
      </w:tr>
    </w:tbl>
    <w:p>
      <w:pPr>
        <w:sectPr>
          <w:type w:val="nextPage"/>
          <w:pgSz w:orient="landscape" w:w="16838" w:h="11906"/>
          <w:pgMar w:left="1134" w:right="1134" w:gutter="0" w:header="0" w:top="426" w:footer="0" w:bottom="1701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6aa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link w:val="21"/>
    <w:semiHidden/>
    <w:unhideWhenUsed/>
    <w:qFormat/>
    <w:rsid w:val="004d6aa5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semiHidden/>
    <w:qFormat/>
    <w:rsid w:val="004d6aa5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basedOn w:val="Normal"/>
    <w:qFormat/>
    <w:rsid w:val="004d6aa5"/>
    <w:pPr>
      <w:spacing w:before="0" w:after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LibreOffice/7.3.1.3$Windows_X86_64 LibreOffice_project/a69ca51ded25f3eefd52d7bf9a5fad8c90b87951</Application>
  <AppVersion>15.0000</AppVersion>
  <Pages>6</Pages>
  <Words>538</Words>
  <Characters>3999</Characters>
  <CharactersWithSpaces>4841</CharactersWithSpaces>
  <Paragraphs>114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2021-07-29T06:57:00Z</dcterms:created>
  <dc:creator>User</dc:creator>
  <dc:description/>
  <dc:language>ru-RU</dc:language>
  <cp:lastModifiedBy/>
  <cp:lastPrinted>2022-06-03T09:54:24Z</cp:lastPrinted>
  <dcterms:modified xsi:type="dcterms:W3CDTF">2022-06-03T10:12:28Z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