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D0" w:rsidRPr="008734F3" w:rsidRDefault="006A0AD0" w:rsidP="008734F3">
      <w:pPr>
        <w:widowControl/>
        <w:suppressAutoHyphens w:val="0"/>
        <w:autoSpaceDN/>
        <w:jc w:val="center"/>
        <w:rPr>
          <w:rFonts w:ascii="Arial" w:eastAsia="Calibri" w:hAnsi="Arial" w:cs="Arial"/>
          <w:kern w:val="0"/>
          <w:sz w:val="32"/>
          <w:szCs w:val="32"/>
          <w:lang w:val="ru-RU" w:eastAsia="ru-RU"/>
        </w:rPr>
      </w:pPr>
      <w:r w:rsidRPr="008734F3">
        <w:rPr>
          <w:rFonts w:ascii="Arial" w:eastAsia="Calibri" w:hAnsi="Arial" w:cs="Arial"/>
          <w:kern w:val="0"/>
          <w:sz w:val="32"/>
          <w:szCs w:val="32"/>
          <w:lang w:val="ru-RU" w:eastAsia="ru-RU"/>
        </w:rPr>
        <w:t>РОССИЙСКАЯ ФЕДЕРАЦИЯ</w:t>
      </w:r>
    </w:p>
    <w:p w:rsidR="006A0AD0" w:rsidRPr="008734F3" w:rsidRDefault="006A0AD0" w:rsidP="006A0AD0">
      <w:pPr>
        <w:widowControl/>
        <w:suppressAutoHyphens w:val="0"/>
        <w:autoSpaceDN/>
        <w:jc w:val="center"/>
        <w:rPr>
          <w:rFonts w:ascii="Arial" w:eastAsia="Calibri" w:hAnsi="Arial" w:cs="Arial"/>
          <w:kern w:val="0"/>
          <w:sz w:val="32"/>
          <w:szCs w:val="32"/>
          <w:lang w:val="ru-RU" w:eastAsia="ru-RU"/>
        </w:rPr>
      </w:pPr>
      <w:r w:rsidRPr="008734F3">
        <w:rPr>
          <w:rFonts w:ascii="Arial" w:eastAsia="Calibri" w:hAnsi="Arial" w:cs="Arial"/>
          <w:kern w:val="0"/>
          <w:sz w:val="32"/>
          <w:szCs w:val="32"/>
          <w:lang w:val="ru-RU" w:eastAsia="ru-RU"/>
        </w:rPr>
        <w:t xml:space="preserve">АДМИНИСТРАЦИЯ </w:t>
      </w:r>
      <w:r w:rsidR="00EF7A77" w:rsidRPr="008734F3">
        <w:rPr>
          <w:rFonts w:ascii="Arial" w:eastAsia="Calibri" w:hAnsi="Arial" w:cs="Arial"/>
          <w:kern w:val="0"/>
          <w:sz w:val="32"/>
          <w:szCs w:val="32"/>
          <w:lang w:val="ru-RU" w:eastAsia="ru-RU"/>
        </w:rPr>
        <w:t>ПОЛОМОШЕНСКОГО</w:t>
      </w:r>
      <w:r w:rsidRPr="008734F3">
        <w:rPr>
          <w:rFonts w:ascii="Arial" w:eastAsia="Calibri" w:hAnsi="Arial" w:cs="Arial"/>
          <w:kern w:val="0"/>
          <w:sz w:val="32"/>
          <w:szCs w:val="32"/>
          <w:lang w:val="ru-RU" w:eastAsia="ru-RU"/>
        </w:rPr>
        <w:t xml:space="preserve">  СЕЛЬСОВЕТА</w:t>
      </w:r>
    </w:p>
    <w:p w:rsidR="006A0AD0" w:rsidRPr="008734F3" w:rsidRDefault="006A0AD0" w:rsidP="006A0AD0">
      <w:pPr>
        <w:widowControl/>
        <w:suppressAutoHyphens w:val="0"/>
        <w:autoSpaceDN/>
        <w:jc w:val="center"/>
        <w:rPr>
          <w:rFonts w:ascii="Arial" w:eastAsia="Calibri" w:hAnsi="Arial" w:cs="Arial"/>
          <w:kern w:val="0"/>
          <w:sz w:val="32"/>
          <w:szCs w:val="32"/>
          <w:lang w:val="ru-RU" w:eastAsia="ru-RU"/>
        </w:rPr>
      </w:pPr>
      <w:r w:rsidRPr="008734F3">
        <w:rPr>
          <w:rFonts w:ascii="Arial" w:eastAsia="Calibri" w:hAnsi="Arial" w:cs="Arial"/>
          <w:kern w:val="0"/>
          <w:sz w:val="32"/>
          <w:szCs w:val="32"/>
          <w:lang w:val="ru-RU" w:eastAsia="ru-RU"/>
        </w:rPr>
        <w:t>НОВИЧИХИНСКОГО РАЙОНА АЛТАЙСКОГО КРАЯ</w:t>
      </w:r>
    </w:p>
    <w:p w:rsidR="006A0AD0" w:rsidRPr="008734F3" w:rsidRDefault="006A0AD0" w:rsidP="006A0AD0">
      <w:pPr>
        <w:widowControl/>
        <w:suppressAutoHyphens w:val="0"/>
        <w:autoSpaceDN/>
        <w:jc w:val="center"/>
        <w:rPr>
          <w:rFonts w:ascii="Arial" w:eastAsia="Calibri" w:hAnsi="Arial" w:cs="Arial"/>
          <w:kern w:val="0"/>
          <w:sz w:val="32"/>
          <w:szCs w:val="32"/>
          <w:lang w:val="ru-RU" w:eastAsia="ru-RU"/>
        </w:rPr>
      </w:pPr>
    </w:p>
    <w:p w:rsidR="006A0AD0" w:rsidRPr="008734F3" w:rsidRDefault="006A0AD0" w:rsidP="006A0AD0">
      <w:pPr>
        <w:widowControl/>
        <w:suppressAutoHyphens w:val="0"/>
        <w:autoSpaceDN/>
        <w:jc w:val="center"/>
        <w:rPr>
          <w:rFonts w:ascii="Arial" w:eastAsia="Calibri" w:hAnsi="Arial" w:cs="Arial"/>
          <w:kern w:val="0"/>
          <w:sz w:val="28"/>
          <w:szCs w:val="28"/>
          <w:lang w:val="ru-RU" w:eastAsia="ru-RU"/>
        </w:rPr>
      </w:pPr>
    </w:p>
    <w:p w:rsidR="006A0AD0" w:rsidRPr="008734F3" w:rsidRDefault="006A0AD0" w:rsidP="006A0AD0">
      <w:pPr>
        <w:widowControl/>
        <w:suppressAutoHyphens w:val="0"/>
        <w:autoSpaceDN/>
        <w:jc w:val="center"/>
        <w:rPr>
          <w:rFonts w:ascii="Arial" w:eastAsia="Calibri" w:hAnsi="Arial" w:cs="Arial"/>
          <w:kern w:val="0"/>
          <w:sz w:val="36"/>
          <w:szCs w:val="36"/>
          <w:lang w:val="ru-RU" w:eastAsia="ru-RU"/>
        </w:rPr>
      </w:pPr>
      <w:r w:rsidRPr="008734F3">
        <w:rPr>
          <w:rFonts w:ascii="Arial" w:eastAsia="Calibri" w:hAnsi="Arial" w:cs="Arial"/>
          <w:kern w:val="0"/>
          <w:sz w:val="36"/>
          <w:szCs w:val="36"/>
          <w:lang w:val="ru-RU" w:eastAsia="ru-RU"/>
        </w:rPr>
        <w:t>ПОСТАНОВЛЕНИЕ</w:t>
      </w:r>
    </w:p>
    <w:p w:rsidR="006A0AD0" w:rsidRPr="008734F3" w:rsidRDefault="006A0AD0" w:rsidP="006A0AD0">
      <w:pPr>
        <w:widowControl/>
        <w:suppressAutoHyphens w:val="0"/>
        <w:autoSpaceDN/>
        <w:jc w:val="center"/>
        <w:rPr>
          <w:rFonts w:ascii="Arial" w:eastAsia="Calibri" w:hAnsi="Arial" w:cs="Arial"/>
          <w:kern w:val="0"/>
          <w:sz w:val="28"/>
          <w:szCs w:val="28"/>
          <w:lang w:val="ru-RU" w:eastAsia="ru-RU"/>
        </w:rPr>
      </w:pPr>
    </w:p>
    <w:p w:rsidR="006A0AD0" w:rsidRPr="008734F3" w:rsidRDefault="006A0AD0" w:rsidP="006A0AD0">
      <w:pPr>
        <w:widowControl/>
        <w:suppressAutoHyphens w:val="0"/>
        <w:autoSpaceDN/>
        <w:rPr>
          <w:rFonts w:ascii="Arial" w:eastAsia="Calibri" w:hAnsi="Arial" w:cs="Arial"/>
          <w:kern w:val="0"/>
          <w:sz w:val="28"/>
          <w:szCs w:val="28"/>
          <w:lang w:val="ru-RU" w:eastAsia="ru-RU"/>
        </w:rPr>
      </w:pPr>
    </w:p>
    <w:p w:rsidR="006A0AD0" w:rsidRPr="008734F3" w:rsidRDefault="0024410D" w:rsidP="006A0AD0">
      <w:pPr>
        <w:widowControl/>
        <w:suppressAutoHyphens w:val="0"/>
        <w:autoSpaceDN/>
        <w:rPr>
          <w:rFonts w:ascii="Arial" w:eastAsia="Calibri" w:hAnsi="Arial" w:cs="Arial"/>
          <w:kern w:val="0"/>
          <w:sz w:val="28"/>
          <w:szCs w:val="28"/>
          <w:lang w:val="ru-RU" w:eastAsia="ru-RU"/>
        </w:rPr>
      </w:pPr>
      <w:r w:rsidRPr="008734F3">
        <w:rPr>
          <w:rFonts w:ascii="Arial" w:eastAsia="Calibri" w:hAnsi="Arial" w:cs="Arial"/>
          <w:kern w:val="0"/>
          <w:sz w:val="28"/>
          <w:szCs w:val="28"/>
          <w:lang w:val="ru-RU" w:eastAsia="ru-RU"/>
        </w:rPr>
        <w:t>27.05.2020    №   14</w:t>
      </w:r>
      <w:r w:rsidR="006A0AD0" w:rsidRPr="008734F3">
        <w:rPr>
          <w:rFonts w:ascii="Arial" w:eastAsia="Calibri" w:hAnsi="Arial" w:cs="Arial"/>
          <w:kern w:val="0"/>
          <w:sz w:val="28"/>
          <w:szCs w:val="28"/>
          <w:lang w:val="ru-RU" w:eastAsia="ru-RU"/>
        </w:rPr>
        <w:t xml:space="preserve">                                     </w:t>
      </w:r>
      <w:r w:rsidR="00EF7A77" w:rsidRPr="008734F3">
        <w:rPr>
          <w:rFonts w:ascii="Arial" w:eastAsia="Calibri" w:hAnsi="Arial" w:cs="Arial"/>
          <w:kern w:val="0"/>
          <w:sz w:val="28"/>
          <w:szCs w:val="28"/>
          <w:lang w:val="ru-RU" w:eastAsia="ru-RU"/>
        </w:rPr>
        <w:t xml:space="preserve">     </w:t>
      </w:r>
      <w:r w:rsidR="008734F3" w:rsidRPr="008734F3">
        <w:rPr>
          <w:rFonts w:ascii="Arial" w:eastAsia="Calibri" w:hAnsi="Arial" w:cs="Arial"/>
          <w:kern w:val="0"/>
          <w:sz w:val="28"/>
          <w:szCs w:val="28"/>
          <w:lang w:val="ru-RU" w:eastAsia="ru-RU"/>
        </w:rPr>
        <w:t xml:space="preserve">                     </w:t>
      </w:r>
      <w:r w:rsidR="00EF7A77" w:rsidRPr="008734F3">
        <w:rPr>
          <w:rFonts w:ascii="Arial" w:eastAsia="Calibri" w:hAnsi="Arial" w:cs="Arial"/>
          <w:kern w:val="0"/>
          <w:sz w:val="28"/>
          <w:szCs w:val="28"/>
          <w:lang w:val="ru-RU" w:eastAsia="ru-RU"/>
        </w:rPr>
        <w:t>с. Поломошное</w:t>
      </w:r>
    </w:p>
    <w:p w:rsidR="006A0AD0" w:rsidRPr="008734F3" w:rsidRDefault="006A0AD0" w:rsidP="006A0AD0">
      <w:pPr>
        <w:widowControl/>
        <w:suppressAutoHyphens w:val="0"/>
        <w:autoSpaceDN/>
        <w:rPr>
          <w:rFonts w:eastAsia="Calibri" w:cs="Times New Roman"/>
          <w:kern w:val="0"/>
          <w:sz w:val="28"/>
          <w:szCs w:val="28"/>
          <w:lang w:val="ru-RU" w:eastAsia="ru-RU"/>
        </w:rPr>
      </w:pPr>
    </w:p>
    <w:p w:rsidR="006A0AD0" w:rsidRPr="008734F3" w:rsidRDefault="006A0AD0" w:rsidP="006A0AD0">
      <w:pPr>
        <w:widowControl/>
        <w:suppressAutoHyphens w:val="0"/>
        <w:autoSpaceDN/>
        <w:rPr>
          <w:rFonts w:ascii="Arial" w:eastAsia="Calibri" w:hAnsi="Arial" w:cs="Arial"/>
          <w:kern w:val="0"/>
          <w:lang w:val="ru-RU" w:eastAsia="ru-RU"/>
        </w:rPr>
      </w:pPr>
      <w:r w:rsidRPr="008734F3">
        <w:rPr>
          <w:rFonts w:ascii="Arial" w:eastAsia="Calibri" w:hAnsi="Arial" w:cs="Arial"/>
          <w:kern w:val="0"/>
          <w:lang w:val="ru-RU" w:eastAsia="ru-RU"/>
        </w:rPr>
        <w:t>О внесении изменений в постановление</w:t>
      </w:r>
    </w:p>
    <w:p w:rsidR="006A0AD0" w:rsidRPr="008734F3" w:rsidRDefault="006A0AD0" w:rsidP="006A0AD0">
      <w:pPr>
        <w:widowControl/>
        <w:suppressAutoHyphens w:val="0"/>
        <w:autoSpaceDN/>
        <w:rPr>
          <w:rFonts w:ascii="Arial" w:eastAsia="Calibri" w:hAnsi="Arial" w:cs="Arial"/>
          <w:kern w:val="0"/>
          <w:lang w:val="ru-RU" w:eastAsia="ru-RU"/>
        </w:rPr>
      </w:pPr>
      <w:r w:rsidRPr="008734F3">
        <w:rPr>
          <w:rFonts w:ascii="Arial" w:eastAsia="Calibri" w:hAnsi="Arial" w:cs="Arial"/>
          <w:kern w:val="0"/>
          <w:lang w:val="ru-RU" w:eastAsia="ru-RU"/>
        </w:rPr>
        <w:t xml:space="preserve">Администрации </w:t>
      </w:r>
      <w:proofErr w:type="spellStart"/>
      <w:r w:rsidR="00EF7A77" w:rsidRPr="008734F3">
        <w:rPr>
          <w:rFonts w:ascii="Arial" w:eastAsia="Calibri" w:hAnsi="Arial" w:cs="Arial"/>
          <w:kern w:val="0"/>
          <w:lang w:val="ru-RU" w:eastAsia="ru-RU"/>
        </w:rPr>
        <w:t>Поломошенского</w:t>
      </w:r>
      <w:proofErr w:type="spellEnd"/>
      <w:r w:rsidR="00EF7A77" w:rsidRPr="008734F3">
        <w:rPr>
          <w:rFonts w:ascii="Arial" w:eastAsia="Calibri" w:hAnsi="Arial" w:cs="Arial"/>
          <w:kern w:val="0"/>
          <w:lang w:val="ru-RU" w:eastAsia="ru-RU"/>
        </w:rPr>
        <w:t xml:space="preserve"> </w:t>
      </w:r>
      <w:r w:rsidRPr="008734F3">
        <w:rPr>
          <w:rFonts w:ascii="Arial" w:eastAsia="Calibri" w:hAnsi="Arial" w:cs="Arial"/>
          <w:kern w:val="0"/>
          <w:lang w:val="ru-RU" w:eastAsia="ru-RU"/>
        </w:rPr>
        <w:t>сельсовета</w:t>
      </w:r>
    </w:p>
    <w:p w:rsidR="006A0AD0" w:rsidRPr="008734F3" w:rsidRDefault="00EF7A77" w:rsidP="006A0AD0">
      <w:pPr>
        <w:widowControl/>
        <w:suppressAutoHyphens w:val="0"/>
        <w:autoSpaceDN/>
        <w:rPr>
          <w:rFonts w:ascii="Arial" w:eastAsia="Calibri" w:hAnsi="Arial" w:cs="Arial"/>
          <w:kern w:val="0"/>
          <w:lang w:val="ru-RU" w:eastAsia="ru-RU"/>
        </w:rPr>
      </w:pPr>
      <w:r w:rsidRPr="008734F3">
        <w:rPr>
          <w:rFonts w:ascii="Arial" w:eastAsia="Calibri" w:hAnsi="Arial" w:cs="Arial"/>
          <w:kern w:val="0"/>
          <w:lang w:val="ru-RU" w:eastAsia="ru-RU"/>
        </w:rPr>
        <w:t>№ 34</w:t>
      </w:r>
      <w:r w:rsidR="006A0AD0" w:rsidRPr="008734F3">
        <w:rPr>
          <w:rFonts w:ascii="Arial" w:eastAsia="Calibri" w:hAnsi="Arial" w:cs="Arial"/>
          <w:kern w:val="0"/>
          <w:lang w:val="ru-RU" w:eastAsia="ru-RU"/>
        </w:rPr>
        <w:t xml:space="preserve"> от </w:t>
      </w:r>
      <w:r w:rsidRPr="008734F3">
        <w:rPr>
          <w:rFonts w:ascii="Arial" w:eastAsia="Calibri" w:hAnsi="Arial" w:cs="Arial"/>
          <w:kern w:val="0"/>
          <w:lang w:val="ru-RU" w:eastAsia="ru-RU"/>
        </w:rPr>
        <w:t>02.11.2017</w:t>
      </w:r>
      <w:r w:rsidR="006A0AD0" w:rsidRPr="008734F3">
        <w:rPr>
          <w:rFonts w:ascii="Arial" w:eastAsia="Calibri" w:hAnsi="Arial" w:cs="Arial"/>
          <w:kern w:val="0"/>
          <w:lang w:val="ru-RU" w:eastAsia="ru-RU"/>
        </w:rPr>
        <w:t xml:space="preserve"> «Об утверждении </w:t>
      </w:r>
      <w:proofErr w:type="gramStart"/>
      <w:r w:rsidR="006A0AD0" w:rsidRPr="008734F3">
        <w:rPr>
          <w:rFonts w:ascii="Arial" w:eastAsia="Calibri" w:hAnsi="Arial" w:cs="Arial"/>
          <w:kern w:val="0"/>
          <w:lang w:val="ru-RU" w:eastAsia="ru-RU"/>
        </w:rPr>
        <w:t>административного</w:t>
      </w:r>
      <w:proofErr w:type="gramEnd"/>
    </w:p>
    <w:p w:rsidR="006A0AD0" w:rsidRPr="008734F3" w:rsidRDefault="006A0AD0" w:rsidP="006A0AD0">
      <w:pPr>
        <w:widowControl/>
        <w:suppressAutoHyphens w:val="0"/>
        <w:autoSpaceDN/>
        <w:rPr>
          <w:rFonts w:ascii="Arial" w:eastAsia="Calibri" w:hAnsi="Arial" w:cs="Arial"/>
          <w:kern w:val="0"/>
          <w:lang w:val="ru-RU" w:eastAsia="ru-RU"/>
        </w:rPr>
      </w:pPr>
      <w:r w:rsidRPr="008734F3">
        <w:rPr>
          <w:rFonts w:ascii="Arial" w:eastAsia="Calibri" w:hAnsi="Arial" w:cs="Arial"/>
          <w:kern w:val="0"/>
          <w:lang w:val="ru-RU" w:eastAsia="ru-RU"/>
        </w:rPr>
        <w:t xml:space="preserve">регламента предоставления </w:t>
      </w:r>
      <w:proofErr w:type="gramStart"/>
      <w:r w:rsidRPr="008734F3">
        <w:rPr>
          <w:rFonts w:ascii="Arial" w:eastAsia="Calibri" w:hAnsi="Arial" w:cs="Arial"/>
          <w:kern w:val="0"/>
          <w:lang w:val="ru-RU" w:eastAsia="ru-RU"/>
        </w:rPr>
        <w:t>муниципальной</w:t>
      </w:r>
      <w:proofErr w:type="gramEnd"/>
    </w:p>
    <w:p w:rsidR="006A0AD0" w:rsidRPr="008734F3" w:rsidRDefault="006A0AD0" w:rsidP="006A0AD0">
      <w:pPr>
        <w:widowControl/>
        <w:suppressAutoHyphens w:val="0"/>
        <w:autoSpaceDN/>
        <w:rPr>
          <w:rFonts w:ascii="Arial" w:eastAsia="Calibri" w:hAnsi="Arial" w:cs="Arial"/>
          <w:kern w:val="0"/>
          <w:lang w:val="ru-RU" w:eastAsia="ru-RU"/>
        </w:rPr>
      </w:pPr>
      <w:r w:rsidRPr="008734F3">
        <w:rPr>
          <w:rFonts w:ascii="Arial" w:eastAsia="Calibri" w:hAnsi="Arial" w:cs="Arial"/>
          <w:kern w:val="0"/>
          <w:lang w:val="ru-RU" w:eastAsia="ru-RU"/>
        </w:rPr>
        <w:t xml:space="preserve">услуги «Предоставление разрешения </w:t>
      </w:r>
      <w:proofErr w:type="gramStart"/>
      <w:r w:rsidRPr="008734F3">
        <w:rPr>
          <w:rFonts w:ascii="Arial" w:eastAsia="Calibri" w:hAnsi="Arial" w:cs="Arial"/>
          <w:kern w:val="0"/>
          <w:lang w:val="ru-RU" w:eastAsia="ru-RU"/>
        </w:rPr>
        <w:t>на</w:t>
      </w:r>
      <w:proofErr w:type="gramEnd"/>
    </w:p>
    <w:p w:rsidR="006A0AD0" w:rsidRPr="008734F3" w:rsidRDefault="006A0AD0" w:rsidP="006A0AD0">
      <w:pPr>
        <w:widowControl/>
        <w:suppressAutoHyphens w:val="0"/>
        <w:autoSpaceDN/>
        <w:rPr>
          <w:rFonts w:ascii="Arial" w:eastAsia="Calibri" w:hAnsi="Arial" w:cs="Arial"/>
          <w:kern w:val="0"/>
          <w:lang w:val="ru-RU" w:eastAsia="ru-RU"/>
        </w:rPr>
      </w:pPr>
      <w:r w:rsidRPr="008734F3">
        <w:rPr>
          <w:rFonts w:ascii="Arial" w:eastAsia="Calibri" w:hAnsi="Arial" w:cs="Arial"/>
          <w:kern w:val="0"/>
          <w:lang w:val="ru-RU" w:eastAsia="ru-RU"/>
        </w:rPr>
        <w:t xml:space="preserve">условно разрешенный вид использования </w:t>
      </w:r>
    </w:p>
    <w:p w:rsidR="006A0AD0" w:rsidRPr="008734F3" w:rsidRDefault="006A0AD0" w:rsidP="006A0AD0">
      <w:pPr>
        <w:widowControl/>
        <w:suppressAutoHyphens w:val="0"/>
        <w:autoSpaceDN/>
        <w:rPr>
          <w:rFonts w:ascii="Arial" w:eastAsia="Calibri" w:hAnsi="Arial" w:cs="Arial"/>
          <w:kern w:val="0"/>
          <w:lang w:val="ru-RU" w:eastAsia="ru-RU"/>
        </w:rPr>
      </w:pPr>
      <w:r w:rsidRPr="008734F3">
        <w:rPr>
          <w:rFonts w:ascii="Arial" w:eastAsia="Calibri" w:hAnsi="Arial" w:cs="Arial"/>
          <w:kern w:val="0"/>
          <w:lang w:val="ru-RU" w:eastAsia="ru-RU"/>
        </w:rPr>
        <w:t>земельного участка или объекта капитального строительства»</w:t>
      </w:r>
    </w:p>
    <w:p w:rsidR="006A0AD0" w:rsidRPr="008734F3" w:rsidRDefault="006A0AD0" w:rsidP="006A0AD0">
      <w:pPr>
        <w:widowControl/>
        <w:suppressAutoHyphens w:val="0"/>
        <w:autoSpaceDN/>
        <w:rPr>
          <w:rFonts w:ascii="Arial" w:eastAsia="Calibri" w:hAnsi="Arial" w:cs="Arial"/>
          <w:kern w:val="0"/>
          <w:lang w:val="ru-RU" w:eastAsia="ru-RU"/>
        </w:rPr>
      </w:pPr>
    </w:p>
    <w:p w:rsidR="006A0AD0" w:rsidRPr="008734F3" w:rsidRDefault="006A0AD0" w:rsidP="006A0AD0">
      <w:pPr>
        <w:widowControl/>
        <w:suppressAutoHyphens w:val="0"/>
        <w:autoSpaceDN/>
        <w:jc w:val="both"/>
        <w:rPr>
          <w:rFonts w:ascii="Arial" w:eastAsia="Calibri" w:hAnsi="Arial" w:cs="Arial"/>
          <w:kern w:val="0"/>
          <w:lang w:val="ru-RU" w:eastAsia="ru-RU"/>
        </w:rPr>
      </w:pPr>
      <w:r w:rsidRPr="008734F3">
        <w:rPr>
          <w:rFonts w:ascii="Arial" w:eastAsia="Calibri" w:hAnsi="Arial" w:cs="Arial"/>
          <w:kern w:val="0"/>
          <w:lang w:val="ru-RU" w:eastAsia="ru-RU"/>
        </w:rPr>
        <w:t xml:space="preserve">         В соответствии с Федеральным законом от 27 июля 2010 № 210-ФЗ «Об организации предоставления государственных и муниципальных услуг», Уставом муниципального образования </w:t>
      </w:r>
      <w:proofErr w:type="spellStart"/>
      <w:r w:rsidR="00EF7A77" w:rsidRPr="008734F3">
        <w:rPr>
          <w:rFonts w:ascii="Arial" w:eastAsia="Calibri" w:hAnsi="Arial" w:cs="Arial"/>
          <w:kern w:val="0"/>
          <w:lang w:val="ru-RU" w:eastAsia="ru-RU"/>
        </w:rPr>
        <w:t>Поломошенский</w:t>
      </w:r>
      <w:proofErr w:type="spellEnd"/>
      <w:r w:rsidRPr="008734F3">
        <w:rPr>
          <w:rFonts w:ascii="Arial" w:eastAsia="Calibri" w:hAnsi="Arial" w:cs="Arial"/>
          <w:kern w:val="0"/>
          <w:lang w:val="ru-RU" w:eastAsia="ru-RU"/>
        </w:rPr>
        <w:t xml:space="preserve"> сельсовет </w:t>
      </w:r>
      <w:proofErr w:type="spellStart"/>
      <w:r w:rsidRPr="008734F3">
        <w:rPr>
          <w:rFonts w:ascii="Arial" w:eastAsia="Calibri" w:hAnsi="Arial" w:cs="Arial"/>
          <w:kern w:val="0"/>
          <w:lang w:val="ru-RU" w:eastAsia="ru-RU"/>
        </w:rPr>
        <w:t>Новичихинского</w:t>
      </w:r>
      <w:proofErr w:type="spellEnd"/>
      <w:r w:rsidRPr="008734F3">
        <w:rPr>
          <w:rFonts w:ascii="Arial" w:eastAsia="Calibri" w:hAnsi="Arial" w:cs="Arial"/>
          <w:kern w:val="0"/>
          <w:lang w:val="ru-RU" w:eastAsia="ru-RU"/>
        </w:rPr>
        <w:t xml:space="preserve"> района Алтайского края,  ПОСТАНОВЛЯЮ:</w:t>
      </w:r>
    </w:p>
    <w:p w:rsidR="006A0AD0" w:rsidRPr="008734F3" w:rsidRDefault="006A0AD0" w:rsidP="006A0AD0">
      <w:pPr>
        <w:widowControl/>
        <w:suppressAutoHyphens w:val="0"/>
        <w:autoSpaceDN/>
        <w:jc w:val="both"/>
        <w:rPr>
          <w:rFonts w:ascii="Arial" w:eastAsia="Calibri" w:hAnsi="Arial" w:cs="Arial"/>
          <w:bCs/>
          <w:iCs/>
          <w:kern w:val="0"/>
          <w:lang w:val="ru-RU" w:eastAsia="ru-RU"/>
        </w:rPr>
      </w:pPr>
      <w:r w:rsidRPr="008734F3">
        <w:rPr>
          <w:rFonts w:ascii="Arial" w:eastAsia="Calibri" w:hAnsi="Arial" w:cs="Arial"/>
          <w:bCs/>
          <w:iCs/>
          <w:kern w:val="0"/>
          <w:lang w:val="ru-RU" w:eastAsia="ru-RU"/>
        </w:rPr>
        <w:t xml:space="preserve">          1. Внести в постановление Администрации </w:t>
      </w:r>
      <w:proofErr w:type="spellStart"/>
      <w:r w:rsidR="00EF7A77" w:rsidRPr="008734F3">
        <w:rPr>
          <w:rFonts w:ascii="Arial" w:eastAsia="Calibri" w:hAnsi="Arial" w:cs="Arial"/>
          <w:kern w:val="0"/>
          <w:lang w:val="ru-RU" w:eastAsia="ru-RU"/>
        </w:rPr>
        <w:t>Поломошенского</w:t>
      </w:r>
      <w:proofErr w:type="spellEnd"/>
      <w:r w:rsidR="00EF7A77" w:rsidRPr="008734F3">
        <w:rPr>
          <w:rFonts w:ascii="Arial" w:eastAsia="Calibri" w:hAnsi="Arial" w:cs="Arial"/>
          <w:kern w:val="0"/>
          <w:lang w:val="ru-RU" w:eastAsia="ru-RU"/>
        </w:rPr>
        <w:t xml:space="preserve"> сельсовета № 34</w:t>
      </w:r>
      <w:r w:rsidRPr="008734F3">
        <w:rPr>
          <w:rFonts w:ascii="Arial" w:eastAsia="Calibri" w:hAnsi="Arial" w:cs="Arial"/>
          <w:kern w:val="0"/>
          <w:lang w:val="ru-RU" w:eastAsia="ru-RU"/>
        </w:rPr>
        <w:t xml:space="preserve"> от </w:t>
      </w:r>
      <w:r w:rsidR="00EF7A77" w:rsidRPr="008734F3">
        <w:rPr>
          <w:rFonts w:ascii="Arial" w:eastAsia="Calibri" w:hAnsi="Arial" w:cs="Arial"/>
          <w:kern w:val="0"/>
          <w:lang w:val="ru-RU" w:eastAsia="ru-RU"/>
        </w:rPr>
        <w:t xml:space="preserve">02.11.2017 </w:t>
      </w:r>
      <w:r w:rsidRPr="008734F3">
        <w:rPr>
          <w:rFonts w:ascii="Arial" w:eastAsia="Calibri" w:hAnsi="Arial" w:cs="Arial"/>
          <w:kern w:val="0"/>
          <w:lang w:val="ru-RU"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8734F3">
        <w:rPr>
          <w:rFonts w:ascii="Arial" w:eastAsia="Calibri" w:hAnsi="Arial" w:cs="Arial"/>
          <w:b/>
          <w:bCs/>
          <w:i/>
          <w:iCs/>
          <w:kern w:val="0"/>
          <w:lang w:val="ru-RU" w:eastAsia="ru-RU"/>
        </w:rPr>
        <w:t xml:space="preserve"> </w:t>
      </w:r>
      <w:r w:rsidRPr="008734F3">
        <w:rPr>
          <w:rFonts w:ascii="Arial" w:eastAsia="Calibri" w:hAnsi="Arial" w:cs="Arial"/>
          <w:bCs/>
          <w:iCs/>
          <w:kern w:val="0"/>
          <w:lang w:val="ru-RU" w:eastAsia="ru-RU"/>
        </w:rPr>
        <w:t>следующие изменения:</w:t>
      </w:r>
    </w:p>
    <w:p w:rsidR="006A0AD0" w:rsidRPr="008734F3" w:rsidRDefault="006A0AD0" w:rsidP="006A0AD0">
      <w:pPr>
        <w:widowControl/>
        <w:suppressAutoHyphens w:val="0"/>
        <w:autoSpaceDN/>
        <w:ind w:firstLine="720"/>
        <w:jc w:val="both"/>
        <w:rPr>
          <w:rFonts w:ascii="Arial" w:hAnsi="Arial" w:cs="Arial"/>
          <w:bCs/>
          <w:iCs/>
          <w:kern w:val="0"/>
          <w:lang w:val="ru-RU" w:eastAsia="ru-RU"/>
        </w:rPr>
      </w:pPr>
      <w:r w:rsidRPr="008734F3">
        <w:rPr>
          <w:rFonts w:ascii="Arial" w:hAnsi="Arial" w:cs="Arial"/>
          <w:kern w:val="0"/>
          <w:lang w:val="ru-RU" w:eastAsia="ru-RU"/>
        </w:rPr>
        <w:t>1) в абзаце 1 пункта 1.1. Регламента слова «</w:t>
      </w:r>
      <w:r w:rsidRPr="008734F3">
        <w:rPr>
          <w:rFonts w:ascii="Arial" w:hAnsi="Arial" w:cs="Arial"/>
          <w:bCs/>
          <w:iCs/>
          <w:kern w:val="0"/>
          <w:lang w:val="ru-RU" w:eastAsia="ru-RU"/>
        </w:rPr>
        <w:t>универсальной электронной карты (далее – УЭК)» исключить;</w:t>
      </w:r>
    </w:p>
    <w:p w:rsidR="006A0AD0" w:rsidRPr="008734F3" w:rsidRDefault="006A0AD0" w:rsidP="006A0AD0">
      <w:pPr>
        <w:widowControl/>
        <w:suppressAutoHyphens w:val="0"/>
        <w:autoSpaceDN/>
        <w:ind w:firstLine="720"/>
        <w:jc w:val="both"/>
        <w:rPr>
          <w:rFonts w:ascii="Arial" w:hAnsi="Arial" w:cs="Arial"/>
          <w:bCs/>
          <w:iCs/>
          <w:kern w:val="0"/>
          <w:lang w:val="ru-RU" w:eastAsia="ru-RU"/>
        </w:rPr>
      </w:pPr>
      <w:r w:rsidRPr="008734F3">
        <w:rPr>
          <w:rFonts w:ascii="Arial" w:hAnsi="Arial" w:cs="Arial"/>
          <w:bCs/>
          <w:iCs/>
          <w:kern w:val="0"/>
          <w:lang w:val="ru-RU" w:eastAsia="ru-RU"/>
        </w:rPr>
        <w:t>2) абзац 2 пункта 1.1. Регламента исключить;</w:t>
      </w:r>
    </w:p>
    <w:p w:rsidR="006A0AD0" w:rsidRPr="008734F3" w:rsidRDefault="006A0AD0" w:rsidP="006A0AD0">
      <w:pPr>
        <w:widowControl/>
        <w:suppressAutoHyphens w:val="0"/>
        <w:autoSpaceDN/>
        <w:ind w:firstLine="720"/>
        <w:jc w:val="both"/>
        <w:rPr>
          <w:rFonts w:ascii="Arial" w:hAnsi="Arial" w:cs="Arial"/>
          <w:bCs/>
          <w:iCs/>
          <w:kern w:val="0"/>
          <w:lang w:val="ru-RU" w:eastAsia="ru-RU"/>
        </w:rPr>
      </w:pPr>
      <w:r w:rsidRPr="008734F3">
        <w:rPr>
          <w:rFonts w:ascii="Arial" w:hAnsi="Arial" w:cs="Arial"/>
          <w:bCs/>
          <w:iCs/>
          <w:kern w:val="0"/>
          <w:lang w:val="ru-RU" w:eastAsia="ru-RU"/>
        </w:rPr>
        <w:t>3) абзац первый пункта 2.7.1. Регламента дополнить предложением следующего содержания:</w:t>
      </w:r>
    </w:p>
    <w:p w:rsidR="006A0AD0" w:rsidRPr="008734F3" w:rsidRDefault="006A0AD0" w:rsidP="006A0AD0">
      <w:pPr>
        <w:widowControl/>
        <w:suppressAutoHyphens w:val="0"/>
        <w:autoSpaceDN/>
        <w:ind w:firstLine="720"/>
        <w:jc w:val="both"/>
        <w:rPr>
          <w:rFonts w:ascii="Arial" w:hAnsi="Arial" w:cs="Arial"/>
          <w:bCs/>
          <w:iCs/>
          <w:kern w:val="0"/>
          <w:lang w:val="ru-RU" w:eastAsia="ru-RU"/>
        </w:rPr>
      </w:pPr>
      <w:r w:rsidRPr="008734F3">
        <w:rPr>
          <w:rFonts w:ascii="Arial" w:hAnsi="Arial" w:cs="Arial"/>
          <w:bCs/>
          <w:iCs/>
          <w:kern w:val="0"/>
          <w:lang w:val="ru-RU"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w:t>
      </w:r>
      <w:r w:rsidR="008734F3">
        <w:rPr>
          <w:rFonts w:ascii="Arial" w:hAnsi="Arial" w:cs="Arial"/>
          <w:bCs/>
          <w:iCs/>
          <w:kern w:val="0"/>
          <w:lang w:val="ru-RU" w:eastAsia="ru-RU"/>
        </w:rPr>
        <w:t>63-ФЗ «Об электронной подписи».</w:t>
      </w:r>
    </w:p>
    <w:p w:rsidR="006A0AD0" w:rsidRPr="008734F3" w:rsidRDefault="006A0AD0" w:rsidP="006A0AD0">
      <w:pPr>
        <w:widowControl/>
        <w:suppressAutoHyphens w:val="0"/>
        <w:autoSpaceDN/>
        <w:ind w:firstLine="720"/>
        <w:jc w:val="both"/>
        <w:rPr>
          <w:rFonts w:ascii="Arial" w:hAnsi="Arial" w:cs="Arial"/>
          <w:bCs/>
          <w:iCs/>
          <w:kern w:val="0"/>
          <w:lang w:val="ru-RU" w:eastAsia="ru-RU"/>
        </w:rPr>
      </w:pPr>
      <w:r w:rsidRPr="008734F3">
        <w:rPr>
          <w:rFonts w:ascii="Arial" w:hAnsi="Arial" w:cs="Arial"/>
          <w:bCs/>
          <w:iCs/>
          <w:kern w:val="0"/>
          <w:lang w:val="ru-RU" w:eastAsia="ru-RU"/>
        </w:rPr>
        <w:t>4) пункт 2.10. Регламента дополнить четвертым и пятым абзацами следующего содержания:</w:t>
      </w:r>
    </w:p>
    <w:p w:rsidR="006A0AD0" w:rsidRPr="008734F3" w:rsidRDefault="006A0AD0" w:rsidP="006A0AD0">
      <w:pPr>
        <w:widowControl/>
        <w:suppressAutoHyphens w:val="0"/>
        <w:autoSpaceDE w:val="0"/>
        <w:autoSpaceDN/>
        <w:jc w:val="both"/>
        <w:rPr>
          <w:rFonts w:ascii="Arial" w:eastAsia="Calibri" w:hAnsi="Arial" w:cs="Arial"/>
          <w:kern w:val="0"/>
          <w:lang w:val="ru-RU" w:eastAsia="ru-RU"/>
        </w:rPr>
      </w:pPr>
      <w:r w:rsidRPr="008734F3">
        <w:rPr>
          <w:rFonts w:ascii="Arial" w:eastAsia="Calibri" w:hAnsi="Arial" w:cs="Arial"/>
          <w:b/>
          <w:i/>
          <w:kern w:val="0"/>
          <w:lang w:val="ru-RU" w:eastAsia="ru-RU"/>
        </w:rPr>
        <w:t xml:space="preserve">         </w:t>
      </w:r>
      <w:r w:rsidRPr="008734F3">
        <w:rPr>
          <w:rFonts w:ascii="Arial" w:eastAsia="Calibri" w:hAnsi="Arial" w:cs="Arial"/>
          <w:kern w:val="0"/>
          <w:lang w:val="ru-RU"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05D2" w:rsidRPr="008734F3" w:rsidRDefault="00E505D2" w:rsidP="006A0AD0">
      <w:pPr>
        <w:widowControl/>
        <w:suppressAutoHyphens w:val="0"/>
        <w:autoSpaceDE w:val="0"/>
        <w:autoSpaceDN/>
        <w:ind w:firstLine="709"/>
        <w:jc w:val="both"/>
        <w:rPr>
          <w:rFonts w:ascii="Arial" w:eastAsia="Calibri" w:hAnsi="Arial" w:cs="Arial"/>
          <w:kern w:val="0"/>
          <w:lang w:val="ru-RU" w:eastAsia="ru-RU"/>
        </w:rPr>
      </w:pPr>
    </w:p>
    <w:p w:rsidR="006A0AD0" w:rsidRPr="008734F3" w:rsidRDefault="006A0AD0" w:rsidP="006A0AD0">
      <w:pPr>
        <w:widowControl/>
        <w:suppressAutoHyphens w:val="0"/>
        <w:autoSpaceDE w:val="0"/>
        <w:autoSpaceDN/>
        <w:ind w:firstLine="709"/>
        <w:jc w:val="both"/>
        <w:rPr>
          <w:rFonts w:ascii="Arial" w:eastAsia="Calibri" w:hAnsi="Arial" w:cs="Arial"/>
          <w:kern w:val="0"/>
          <w:lang w:val="ru-RU" w:eastAsia="ru-RU"/>
        </w:rPr>
      </w:pPr>
      <w:r w:rsidRPr="008734F3">
        <w:rPr>
          <w:rFonts w:ascii="Arial" w:eastAsia="Calibri" w:hAnsi="Arial" w:cs="Arial"/>
          <w:kern w:val="0"/>
          <w:lang w:val="ru-RU"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0AD0" w:rsidRPr="008734F3" w:rsidRDefault="006A0AD0" w:rsidP="006A0AD0">
      <w:pPr>
        <w:widowControl/>
        <w:suppressAutoHyphens w:val="0"/>
        <w:autoSpaceDE w:val="0"/>
        <w:autoSpaceDN/>
        <w:ind w:firstLine="709"/>
        <w:jc w:val="both"/>
        <w:rPr>
          <w:rFonts w:ascii="Arial" w:eastAsia="Calibri" w:hAnsi="Arial" w:cs="Arial"/>
          <w:kern w:val="0"/>
          <w:lang w:val="ru-RU" w:eastAsia="ru-RU"/>
        </w:rPr>
      </w:pPr>
      <w:r w:rsidRPr="008734F3">
        <w:rPr>
          <w:rFonts w:ascii="Arial" w:eastAsia="Calibri" w:hAnsi="Arial" w:cs="Arial"/>
          <w:kern w:val="0"/>
          <w:lang w:val="ru-RU"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0AD0" w:rsidRPr="008734F3" w:rsidRDefault="006A0AD0" w:rsidP="006A0AD0">
      <w:pPr>
        <w:widowControl/>
        <w:suppressAutoHyphens w:val="0"/>
        <w:autoSpaceDE w:val="0"/>
        <w:autoSpaceDN/>
        <w:ind w:firstLine="709"/>
        <w:jc w:val="both"/>
        <w:rPr>
          <w:rFonts w:ascii="Arial" w:eastAsia="Calibri" w:hAnsi="Arial" w:cs="Arial"/>
          <w:kern w:val="0"/>
          <w:lang w:val="ru-RU" w:eastAsia="ru-RU"/>
        </w:rPr>
      </w:pPr>
      <w:r w:rsidRPr="008734F3">
        <w:rPr>
          <w:rFonts w:ascii="Arial" w:eastAsia="Calibri" w:hAnsi="Arial" w:cs="Arial"/>
          <w:kern w:val="0"/>
          <w:lang w:val="ru-RU"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0AD0" w:rsidRPr="008734F3" w:rsidRDefault="006A0AD0" w:rsidP="006A0AD0">
      <w:pPr>
        <w:widowControl/>
        <w:suppressAutoHyphens w:val="0"/>
        <w:autoSpaceDE w:val="0"/>
        <w:autoSpaceDN/>
        <w:ind w:firstLine="709"/>
        <w:jc w:val="both"/>
        <w:rPr>
          <w:rFonts w:ascii="Arial" w:eastAsia="Calibri" w:hAnsi="Arial" w:cs="Arial"/>
          <w:kern w:val="0"/>
          <w:lang w:val="ru-RU" w:eastAsia="ru-RU"/>
        </w:rPr>
      </w:pPr>
      <w:proofErr w:type="gramStart"/>
      <w:r w:rsidRPr="008734F3">
        <w:rPr>
          <w:rFonts w:ascii="Arial" w:eastAsia="Calibri" w:hAnsi="Arial" w:cs="Arial"/>
          <w:kern w:val="0"/>
          <w:lang w:val="ru-RU"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734F3">
        <w:rPr>
          <w:rFonts w:ascii="Arial" w:eastAsia="Calibri" w:hAnsi="Arial" w:cs="Arial"/>
          <w:kern w:val="0"/>
          <w:lang w:val="ru-RU" w:eastAsia="ru-RU"/>
        </w:rPr>
        <w:t xml:space="preserve"> </w:t>
      </w:r>
      <w:proofErr w:type="gramStart"/>
      <w:r w:rsidRPr="008734F3">
        <w:rPr>
          <w:rFonts w:ascii="Arial" w:eastAsia="Calibri" w:hAnsi="Arial" w:cs="Arial"/>
          <w:kern w:val="0"/>
          <w:lang w:val="ru-RU" w:eastAsia="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A0AD0" w:rsidRPr="008734F3" w:rsidRDefault="006A0AD0" w:rsidP="006A0AD0">
      <w:pPr>
        <w:widowControl/>
        <w:tabs>
          <w:tab w:val="left" w:pos="1980"/>
        </w:tabs>
        <w:suppressAutoHyphens w:val="0"/>
        <w:autoSpaceDN/>
        <w:jc w:val="both"/>
        <w:rPr>
          <w:rFonts w:ascii="Arial" w:eastAsia="Calibri" w:hAnsi="Arial" w:cs="Arial"/>
          <w:kern w:val="0"/>
          <w:lang w:val="ru-RU" w:eastAsia="ru-RU"/>
        </w:rPr>
      </w:pPr>
      <w:r w:rsidRPr="008734F3">
        <w:rPr>
          <w:rFonts w:ascii="Arial" w:eastAsia="Calibri" w:hAnsi="Arial" w:cs="Arial"/>
          <w:kern w:val="0"/>
          <w:lang w:val="ru-RU" w:eastAsia="ru-RU"/>
        </w:rPr>
        <w:t xml:space="preserve">         </w:t>
      </w:r>
      <w:proofErr w:type="gramStart"/>
      <w:r w:rsidRPr="008734F3">
        <w:rPr>
          <w:rFonts w:ascii="Arial" w:eastAsia="Calibri" w:hAnsi="Arial" w:cs="Arial"/>
          <w:kern w:val="0"/>
          <w:lang w:val="ru-RU" w:eastAsia="ru-RU"/>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6A0AD0" w:rsidRPr="008734F3" w:rsidRDefault="006A0AD0" w:rsidP="006A0AD0">
      <w:pPr>
        <w:widowControl/>
        <w:suppressAutoHyphens w:val="0"/>
        <w:autoSpaceDE w:val="0"/>
        <w:autoSpaceDN/>
        <w:ind w:firstLine="709"/>
        <w:jc w:val="both"/>
        <w:rPr>
          <w:rFonts w:ascii="Arial" w:eastAsia="Calibri" w:hAnsi="Arial" w:cs="Arial"/>
          <w:kern w:val="0"/>
          <w:lang w:val="ru-RU" w:eastAsia="ru-RU"/>
        </w:rPr>
      </w:pPr>
      <w:r w:rsidRPr="008734F3">
        <w:rPr>
          <w:rFonts w:ascii="Arial" w:eastAsia="Calibri" w:hAnsi="Arial" w:cs="Arial"/>
          <w:kern w:val="0"/>
          <w:lang w:val="ru-RU" w:eastAsia="ru-RU"/>
        </w:rPr>
        <w:t xml:space="preserve">5) в пункте 3.1. Регламента третий абзац изложить в следующей редакции: </w:t>
      </w:r>
    </w:p>
    <w:p w:rsidR="006A0AD0" w:rsidRPr="008734F3" w:rsidRDefault="006A0AD0" w:rsidP="006A0AD0">
      <w:pPr>
        <w:autoSpaceDE w:val="0"/>
        <w:autoSpaceDN/>
        <w:ind w:firstLine="540"/>
        <w:jc w:val="both"/>
        <w:rPr>
          <w:rFonts w:ascii="Arial" w:hAnsi="Arial" w:cs="Arial"/>
          <w:kern w:val="0"/>
          <w:lang w:val="ru-RU" w:eastAsia="ar-SA"/>
        </w:rPr>
      </w:pPr>
      <w:r w:rsidRPr="008734F3">
        <w:rPr>
          <w:rFonts w:ascii="Arial" w:hAnsi="Arial" w:cs="Arial"/>
          <w:b/>
          <w:i/>
          <w:kern w:val="0"/>
          <w:lang w:val="ru-RU" w:eastAsia="ar-SA"/>
        </w:rPr>
        <w:t xml:space="preserve"> </w:t>
      </w:r>
      <w:r w:rsidRPr="008734F3">
        <w:rPr>
          <w:rFonts w:ascii="Arial" w:hAnsi="Arial" w:cs="Arial"/>
          <w:kern w:val="0"/>
          <w:lang w:val="ru-RU" w:eastAsia="ar-SA"/>
        </w:rPr>
        <w:t xml:space="preserve">«организация и проведение общественных обсуждений или публичных слушаний, подготовка протокола и заключения о результатах общественных обсуждений ил публичных слушаний, подготовка рекомендаций комиссии Администрации </w:t>
      </w:r>
      <w:proofErr w:type="spellStart"/>
      <w:r w:rsidR="00EF7A77" w:rsidRPr="008734F3">
        <w:rPr>
          <w:rFonts w:ascii="Arial" w:hAnsi="Arial" w:cs="Arial"/>
          <w:kern w:val="0"/>
          <w:lang w:val="ru-RU" w:eastAsia="ar-SA"/>
        </w:rPr>
        <w:t>Поломошенского</w:t>
      </w:r>
      <w:proofErr w:type="spellEnd"/>
      <w:r w:rsidRPr="008734F3">
        <w:rPr>
          <w:rFonts w:ascii="Arial" w:hAnsi="Arial" w:cs="Arial"/>
          <w:kern w:val="0"/>
          <w:lang w:val="ru-RU" w:eastAsia="ar-SA"/>
        </w:rPr>
        <w:t xml:space="preserve"> сельсовета по подготовке проекта правил землепользования и застройки (далее – комиссия)»;</w:t>
      </w:r>
    </w:p>
    <w:p w:rsidR="006A0AD0" w:rsidRPr="008734F3" w:rsidRDefault="006A0AD0" w:rsidP="006A0AD0">
      <w:pPr>
        <w:autoSpaceDE w:val="0"/>
        <w:autoSpaceDN/>
        <w:ind w:firstLine="540"/>
        <w:jc w:val="both"/>
        <w:rPr>
          <w:rFonts w:ascii="Arial" w:hAnsi="Arial" w:cs="Arial"/>
          <w:kern w:val="0"/>
          <w:lang w:val="ru-RU" w:eastAsia="ar-SA"/>
        </w:rPr>
      </w:pPr>
      <w:r w:rsidRPr="008734F3">
        <w:rPr>
          <w:rFonts w:ascii="Arial" w:hAnsi="Arial" w:cs="Arial"/>
          <w:kern w:val="0"/>
          <w:lang w:val="ru-RU" w:eastAsia="ar-SA"/>
        </w:rPr>
        <w:t xml:space="preserve"> 6) первый абзац пункта 3.3.4. Регламента изложить в следующей редакции:</w:t>
      </w:r>
    </w:p>
    <w:p w:rsidR="006A0AD0" w:rsidRPr="008734F3" w:rsidRDefault="006A0AD0" w:rsidP="008734F3">
      <w:pPr>
        <w:widowControl/>
        <w:suppressAutoHyphens w:val="0"/>
        <w:autoSpaceDE w:val="0"/>
        <w:adjustRightInd w:val="0"/>
        <w:ind w:firstLine="567"/>
        <w:jc w:val="both"/>
        <w:rPr>
          <w:rFonts w:ascii="Arial" w:eastAsia="Calibri" w:hAnsi="Arial" w:cs="Arial"/>
          <w:kern w:val="0"/>
          <w:lang w:val="ru-RU" w:eastAsia="ru-RU"/>
        </w:rPr>
      </w:pPr>
      <w:proofErr w:type="gramStart"/>
      <w:r w:rsidRPr="008734F3">
        <w:rPr>
          <w:rFonts w:ascii="Arial" w:eastAsia="Calibri" w:hAnsi="Arial" w:cs="Arial"/>
          <w:kern w:val="0"/>
          <w:lang w:val="ru-RU" w:eastAsia="ru-RU"/>
        </w:rPr>
        <w:t xml:space="preserve">«После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общественных обсуждений или публичных слушаний в соответствии с порядком организации и проведения общественных обсуждений или публичных слушаний, установленных Уставом </w:t>
      </w:r>
      <w:proofErr w:type="spellStart"/>
      <w:r w:rsidR="00EF7A77" w:rsidRPr="008734F3">
        <w:rPr>
          <w:rFonts w:ascii="Arial" w:eastAsia="Calibri" w:hAnsi="Arial" w:cs="Arial"/>
          <w:kern w:val="0"/>
          <w:lang w:val="ru-RU" w:eastAsia="ru-RU"/>
        </w:rPr>
        <w:t>Поломошенского</w:t>
      </w:r>
      <w:proofErr w:type="spellEnd"/>
      <w:r w:rsidR="00EF7A77" w:rsidRPr="008734F3">
        <w:rPr>
          <w:rFonts w:ascii="Arial" w:eastAsia="Calibri" w:hAnsi="Arial" w:cs="Arial"/>
          <w:kern w:val="0"/>
          <w:lang w:val="ru-RU" w:eastAsia="ru-RU"/>
        </w:rPr>
        <w:t xml:space="preserve"> </w:t>
      </w:r>
      <w:r w:rsidRPr="008734F3">
        <w:rPr>
          <w:rFonts w:ascii="Arial" w:eastAsia="Calibri" w:hAnsi="Arial" w:cs="Arial"/>
          <w:kern w:val="0"/>
          <w:lang w:val="ru-RU" w:eastAsia="ru-RU"/>
        </w:rPr>
        <w:t xml:space="preserve">  сельсовета </w:t>
      </w:r>
      <w:proofErr w:type="spellStart"/>
      <w:r w:rsidRPr="008734F3">
        <w:rPr>
          <w:rFonts w:ascii="Arial" w:eastAsia="Calibri" w:hAnsi="Arial" w:cs="Arial"/>
          <w:kern w:val="0"/>
          <w:lang w:val="ru-RU" w:eastAsia="ru-RU"/>
        </w:rPr>
        <w:t>Новичихинского</w:t>
      </w:r>
      <w:proofErr w:type="spellEnd"/>
      <w:r w:rsidRPr="008734F3">
        <w:rPr>
          <w:rFonts w:ascii="Arial" w:eastAsia="Calibri" w:hAnsi="Arial" w:cs="Arial"/>
          <w:kern w:val="0"/>
          <w:lang w:val="ru-RU" w:eastAsia="ru-RU"/>
        </w:rPr>
        <w:t xml:space="preserve"> района Алтайского края и (или) решением представительного органа местного самоуправления с учетом положений Градостроительного кодекса Российской Федерации.»;</w:t>
      </w:r>
      <w:proofErr w:type="gramEnd"/>
    </w:p>
    <w:p w:rsidR="006A0AD0" w:rsidRPr="008734F3" w:rsidRDefault="006A0AD0" w:rsidP="006A0AD0">
      <w:pPr>
        <w:widowControl/>
        <w:suppressAutoHyphens w:val="0"/>
        <w:autoSpaceDE w:val="0"/>
        <w:adjustRightInd w:val="0"/>
        <w:ind w:firstLine="567"/>
        <w:jc w:val="both"/>
        <w:rPr>
          <w:rFonts w:ascii="Arial" w:eastAsia="Calibri" w:hAnsi="Arial" w:cs="Arial"/>
          <w:kern w:val="0"/>
          <w:lang w:val="ru-RU" w:eastAsia="ru-RU"/>
        </w:rPr>
      </w:pPr>
      <w:r w:rsidRPr="008734F3">
        <w:rPr>
          <w:rFonts w:ascii="Arial" w:eastAsia="Calibri" w:hAnsi="Arial" w:cs="Arial"/>
          <w:kern w:val="0"/>
          <w:lang w:val="ru-RU" w:eastAsia="ru-RU"/>
        </w:rPr>
        <w:t>7) пункт 3.4. Регламента изложить в следующей редакции:</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r w:rsidRPr="008734F3">
        <w:rPr>
          <w:rFonts w:ascii="Arial" w:eastAsia="Calibri" w:hAnsi="Arial" w:cs="Arial"/>
          <w:kern w:val="0"/>
          <w:lang w:val="ru-RU" w:eastAsia="ru-RU"/>
        </w:rPr>
        <w:t>«3.4 Организация и проведение общественных обсуждений или публичных слушаний, подготовка протокола и заключения о результатах общественных обсуждений или публичных слушаний, подготовка рекомендаций комиссии</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r w:rsidRPr="008734F3">
        <w:rPr>
          <w:rFonts w:ascii="Arial" w:eastAsia="Calibri" w:hAnsi="Arial" w:cs="Arial"/>
          <w:kern w:val="0"/>
          <w:lang w:val="ru-RU" w:eastAsia="ru-RU"/>
        </w:rPr>
        <w:t xml:space="preserve">3.4.1 Организация и проведение общественных обсуждений или публичных слушаний осуществляется с учетом </w:t>
      </w:r>
      <w:hyperlink r:id="rId7" w:history="1">
        <w:r w:rsidRPr="008734F3">
          <w:rPr>
            <w:rFonts w:ascii="Arial" w:eastAsia="Calibri" w:hAnsi="Arial" w:cs="Arial"/>
            <w:kern w:val="0"/>
            <w:lang w:val="ru-RU" w:eastAsia="ru-RU"/>
          </w:rPr>
          <w:t>статьи 39</w:t>
        </w:r>
      </w:hyperlink>
      <w:r w:rsidRPr="008734F3">
        <w:rPr>
          <w:rFonts w:ascii="Arial" w:eastAsia="Calibri" w:hAnsi="Arial" w:cs="Arial"/>
          <w:kern w:val="0"/>
          <w:lang w:val="ru-RU" w:eastAsia="ru-RU"/>
        </w:rPr>
        <w:t xml:space="preserve"> Градостроительного кодекса Российской Федерации.</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proofErr w:type="gramStart"/>
      <w:r w:rsidRPr="008734F3">
        <w:rPr>
          <w:rFonts w:ascii="Arial" w:eastAsia="Calibri" w:hAnsi="Arial" w:cs="Arial"/>
          <w:kern w:val="0"/>
          <w:lang w:val="ru-RU"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w:t>
      </w:r>
      <w:r w:rsidRPr="008734F3">
        <w:rPr>
          <w:rFonts w:ascii="Arial" w:eastAsia="Calibri" w:hAnsi="Arial" w:cs="Arial"/>
          <w:kern w:val="0"/>
          <w:lang w:val="ru-RU" w:eastAsia="ru-RU"/>
        </w:rPr>
        <w:lastRenderedPageBreak/>
        <w:t>применительно</w:t>
      </w:r>
      <w:proofErr w:type="gramEnd"/>
      <w:r w:rsidRPr="008734F3">
        <w:rPr>
          <w:rFonts w:ascii="Arial" w:eastAsia="Calibri" w:hAnsi="Arial" w:cs="Arial"/>
          <w:kern w:val="0"/>
          <w:lang w:val="ru-RU" w:eastAsia="ru-RU"/>
        </w:rPr>
        <w:t xml:space="preserve"> к </w:t>
      </w:r>
      <w:proofErr w:type="gramStart"/>
      <w:r w:rsidRPr="008734F3">
        <w:rPr>
          <w:rFonts w:ascii="Arial" w:eastAsia="Calibri" w:hAnsi="Arial" w:cs="Arial"/>
          <w:kern w:val="0"/>
          <w:lang w:val="ru-RU" w:eastAsia="ru-RU"/>
        </w:rPr>
        <w:t>которым</w:t>
      </w:r>
      <w:proofErr w:type="gramEnd"/>
      <w:r w:rsidRPr="008734F3">
        <w:rPr>
          <w:rFonts w:ascii="Arial" w:eastAsia="Calibri" w:hAnsi="Arial" w:cs="Arial"/>
          <w:kern w:val="0"/>
          <w:lang w:val="ru-RU" w:eastAsia="ru-RU"/>
        </w:rPr>
        <w:t xml:space="preserve"> запрашивается разрешение.</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r w:rsidRPr="008734F3">
        <w:rPr>
          <w:rFonts w:ascii="Arial" w:eastAsia="Calibri" w:hAnsi="Arial" w:cs="Arial"/>
          <w:kern w:val="0"/>
          <w:lang w:val="ru-RU" w:eastAsia="ru-RU"/>
        </w:rPr>
        <w:t>В случае если выдача разрешения на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proofErr w:type="gramStart"/>
      <w:r w:rsidRPr="008734F3">
        <w:rPr>
          <w:rFonts w:ascii="Arial" w:eastAsia="Calibri" w:hAnsi="Arial" w:cs="Arial"/>
          <w:kern w:val="0"/>
          <w:lang w:val="ru-RU" w:eastAsia="ru-RU"/>
        </w:rPr>
        <w:t>Организатор общественных обсуждений или публичных слушаний в течение 7 рабочих дней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8734F3">
        <w:rPr>
          <w:rFonts w:ascii="Arial" w:eastAsia="Calibri" w:hAnsi="Arial" w:cs="Arial"/>
          <w:kern w:val="0"/>
          <w:lang w:val="ru-RU" w:eastAsia="ru-RU"/>
        </w:rPr>
        <w:t xml:space="preserve">, </w:t>
      </w:r>
      <w:proofErr w:type="gramStart"/>
      <w:r w:rsidRPr="008734F3">
        <w:rPr>
          <w:rFonts w:ascii="Arial" w:eastAsia="Calibri" w:hAnsi="Arial" w:cs="Arial"/>
          <w:kern w:val="0"/>
          <w:lang w:val="ru-RU" w:eastAsia="ru-RU"/>
        </w:rPr>
        <w:t>применительно</w:t>
      </w:r>
      <w:proofErr w:type="gramEnd"/>
      <w:r w:rsidRPr="008734F3">
        <w:rPr>
          <w:rFonts w:ascii="Arial" w:eastAsia="Calibri" w:hAnsi="Arial" w:cs="Arial"/>
          <w:kern w:val="0"/>
          <w:lang w:val="ru-RU" w:eastAsia="ru-RU"/>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r w:rsidRPr="008734F3">
        <w:rPr>
          <w:rFonts w:ascii="Arial" w:eastAsia="Calibri" w:hAnsi="Arial" w:cs="Arial"/>
          <w:kern w:val="0"/>
          <w:lang w:val="ru-RU" w:eastAsia="ru-RU"/>
        </w:rPr>
        <w:t>Участники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A0AD0" w:rsidRPr="008734F3" w:rsidRDefault="008734F3" w:rsidP="008734F3">
      <w:pPr>
        <w:suppressAutoHyphens w:val="0"/>
        <w:autoSpaceDE w:val="0"/>
        <w:adjustRightInd w:val="0"/>
        <w:jc w:val="both"/>
        <w:rPr>
          <w:rFonts w:ascii="Arial" w:eastAsia="Calibri" w:hAnsi="Arial" w:cs="Arial"/>
          <w:kern w:val="0"/>
          <w:lang w:val="ru-RU" w:eastAsia="ru-RU"/>
        </w:rPr>
      </w:pPr>
      <w:r>
        <w:rPr>
          <w:rFonts w:ascii="Arial" w:eastAsia="Calibri" w:hAnsi="Arial" w:cs="Arial"/>
          <w:kern w:val="0"/>
          <w:lang w:val="ru-RU" w:eastAsia="ru-RU"/>
        </w:rPr>
        <w:t xml:space="preserve">         </w:t>
      </w:r>
      <w:r w:rsidR="006A0AD0" w:rsidRPr="008734F3">
        <w:rPr>
          <w:rFonts w:ascii="Arial" w:eastAsia="Calibri" w:hAnsi="Arial" w:cs="Arial"/>
          <w:kern w:val="0"/>
          <w:lang w:val="ru-RU" w:eastAsia="ru-RU"/>
        </w:rPr>
        <w:t>Проведение общественных обсуждений или публичных слушаний осуществляется в пределах границ поселения, в котором располагается земельный участок или объект капитального строительства, в отношении которых запрашивается разрешения на условно разрешенный вид использования земельного участка или объекта капитального строительства, по согласованию с Администрацией района.</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r w:rsidRPr="008734F3">
        <w:rPr>
          <w:rFonts w:ascii="Arial" w:eastAsia="Calibri" w:hAnsi="Arial" w:cs="Arial"/>
          <w:kern w:val="0"/>
          <w:lang w:val="ru-RU" w:eastAsia="ru-RU"/>
        </w:rP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несет заявитель.</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proofErr w:type="gramStart"/>
      <w:r w:rsidRPr="008734F3">
        <w:rPr>
          <w:rFonts w:ascii="Arial" w:eastAsia="Calibri" w:hAnsi="Arial" w:cs="Arial"/>
          <w:kern w:val="0"/>
          <w:lang w:val="ru-RU" w:eastAsia="ru-RU"/>
        </w:rPr>
        <w:t>Продолжительность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со дня опубликования сообщения о назначении и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roofErr w:type="gramEnd"/>
    </w:p>
    <w:p w:rsidR="006A0AD0" w:rsidRPr="008734F3" w:rsidRDefault="006A0AD0" w:rsidP="006A0AD0">
      <w:pPr>
        <w:widowControl/>
        <w:suppressAutoHyphens w:val="0"/>
        <w:autoSpaceDE w:val="0"/>
        <w:adjustRightInd w:val="0"/>
        <w:ind w:firstLine="540"/>
        <w:jc w:val="both"/>
        <w:rPr>
          <w:rFonts w:ascii="Arial" w:eastAsia="Calibri" w:hAnsi="Arial" w:cs="Arial"/>
          <w:kern w:val="0"/>
          <w:lang w:val="ru-RU" w:eastAsia="ru-RU"/>
        </w:rPr>
      </w:pPr>
      <w:r w:rsidRPr="008734F3">
        <w:rPr>
          <w:rFonts w:ascii="Arial" w:eastAsia="Calibri" w:hAnsi="Arial" w:cs="Arial"/>
          <w:kern w:val="0"/>
          <w:lang w:val="ru-RU" w:eastAsia="ru-RU"/>
        </w:rPr>
        <w:t>3.4.2. В случае</w:t>
      </w:r>
      <w:proofErr w:type="gramStart"/>
      <w:r w:rsidRPr="008734F3">
        <w:rPr>
          <w:rFonts w:ascii="Arial" w:eastAsia="Calibri" w:hAnsi="Arial" w:cs="Arial"/>
          <w:kern w:val="0"/>
          <w:lang w:val="ru-RU" w:eastAsia="ru-RU"/>
        </w:rPr>
        <w:t>,</w:t>
      </w:r>
      <w:proofErr w:type="gramEnd"/>
      <w:r w:rsidRPr="008734F3">
        <w:rPr>
          <w:rFonts w:ascii="Arial" w:eastAsia="Calibri" w:hAnsi="Arial" w:cs="Arial"/>
          <w:kern w:val="0"/>
          <w:lang w:val="ru-RU"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r w:rsidRPr="008734F3">
        <w:rPr>
          <w:rFonts w:ascii="Arial" w:eastAsia="Calibri" w:hAnsi="Arial" w:cs="Arial"/>
          <w:kern w:val="0"/>
          <w:lang w:val="ru-RU" w:eastAsia="ru-RU"/>
        </w:rPr>
        <w:t xml:space="preserve">3.4.3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8734F3">
        <w:rPr>
          <w:rFonts w:ascii="Arial" w:eastAsia="Calibri" w:hAnsi="Arial" w:cs="Arial"/>
          <w:kern w:val="0"/>
          <w:lang w:val="ru-RU" w:eastAsia="ru-RU"/>
        </w:rPr>
        <w:t>которое</w:t>
      </w:r>
      <w:proofErr w:type="gramEnd"/>
      <w:r w:rsidRPr="008734F3">
        <w:rPr>
          <w:rFonts w:ascii="Arial" w:eastAsia="Calibri" w:hAnsi="Arial" w:cs="Arial"/>
          <w:kern w:val="0"/>
          <w:lang w:val="ru-RU" w:eastAsia="ru-RU"/>
        </w:rPr>
        <w:t xml:space="preserve"> подлежит опубликованию в порядке, установленном для официального опубликования муниципальных правовых актов Администрации </w:t>
      </w:r>
      <w:proofErr w:type="spellStart"/>
      <w:r w:rsidR="00EF7A77" w:rsidRPr="008734F3">
        <w:rPr>
          <w:rFonts w:ascii="Arial" w:eastAsia="Calibri" w:hAnsi="Arial" w:cs="Arial"/>
          <w:kern w:val="0"/>
          <w:lang w:val="ru-RU" w:eastAsia="ru-RU"/>
        </w:rPr>
        <w:t>Поломошенского</w:t>
      </w:r>
      <w:proofErr w:type="spellEnd"/>
      <w:r w:rsidRPr="008734F3">
        <w:rPr>
          <w:rFonts w:ascii="Arial" w:eastAsia="Calibri" w:hAnsi="Arial" w:cs="Arial"/>
          <w:kern w:val="0"/>
          <w:lang w:val="ru-RU" w:eastAsia="ru-RU"/>
        </w:rPr>
        <w:t xml:space="preserve">  сельсовета, иной официальной информации в средствах массовой информации и размещается на официальном сайте Администрации Новичихинского района в сети Интернет.</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r w:rsidRPr="008734F3">
        <w:rPr>
          <w:rFonts w:ascii="Arial" w:eastAsia="Calibri" w:hAnsi="Arial" w:cs="Arial"/>
          <w:kern w:val="0"/>
          <w:lang w:val="ru-RU" w:eastAsia="ru-RU"/>
        </w:rPr>
        <w:t xml:space="preserve">3.4.4 Комиссия в течение двух  дней со дня опубликования заключения о результатах общественных обсуждений или публичных слушаний осуществляет </w:t>
      </w:r>
      <w:r w:rsidRPr="008734F3">
        <w:rPr>
          <w:rFonts w:ascii="Arial" w:eastAsia="Calibri" w:hAnsi="Arial" w:cs="Arial"/>
          <w:kern w:val="0"/>
          <w:lang w:val="ru-RU" w:eastAsia="ru-RU"/>
        </w:rPr>
        <w:lastRenderedPageBreak/>
        <w:t>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6A0AD0" w:rsidRPr="008734F3" w:rsidRDefault="006A0AD0" w:rsidP="006A0AD0">
      <w:pPr>
        <w:suppressAutoHyphens w:val="0"/>
        <w:autoSpaceDE w:val="0"/>
        <w:adjustRightInd w:val="0"/>
        <w:ind w:firstLine="540"/>
        <w:jc w:val="both"/>
        <w:rPr>
          <w:rFonts w:ascii="Arial" w:eastAsia="Calibri" w:hAnsi="Arial" w:cs="Arial"/>
          <w:kern w:val="0"/>
          <w:lang w:val="ru-RU" w:eastAsia="ru-RU"/>
        </w:rPr>
      </w:pPr>
      <w:proofErr w:type="gramStart"/>
      <w:r w:rsidRPr="008734F3">
        <w:rPr>
          <w:rFonts w:ascii="Arial" w:eastAsia="Calibri" w:hAnsi="Arial" w:cs="Arial"/>
          <w:kern w:val="0"/>
          <w:lang w:val="ru-RU" w:eastAsia="ru-RU"/>
        </w:rPr>
        <w:t xml:space="preserve">3.4.5 Комиссия в течение двух  дней после реализации подпункта 3.4.3 Административного регламента направляет заявление, заключение о результатах общественных обсуждений или публичных слушаний и свои рекомендации главе </w:t>
      </w:r>
      <w:proofErr w:type="spellStart"/>
      <w:r w:rsidR="00EF7A77" w:rsidRPr="008734F3">
        <w:rPr>
          <w:rFonts w:ascii="Arial" w:eastAsia="Calibri" w:hAnsi="Arial" w:cs="Arial"/>
          <w:kern w:val="0"/>
          <w:lang w:val="ru-RU" w:eastAsia="ru-RU"/>
        </w:rPr>
        <w:t>Поломошенского</w:t>
      </w:r>
      <w:proofErr w:type="spellEnd"/>
      <w:r w:rsidRPr="008734F3">
        <w:rPr>
          <w:rFonts w:ascii="Arial" w:eastAsia="Calibri" w:hAnsi="Arial" w:cs="Arial"/>
          <w:kern w:val="0"/>
          <w:lang w:val="ru-RU" w:eastAsia="ru-RU"/>
        </w:rPr>
        <w:t xml:space="preserve">  сельсовета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roofErr w:type="gramEnd"/>
    </w:p>
    <w:p w:rsidR="006A0AD0" w:rsidRPr="008734F3" w:rsidRDefault="008734F3" w:rsidP="008734F3">
      <w:pPr>
        <w:suppressAutoHyphens w:val="0"/>
        <w:autoSpaceDE w:val="0"/>
        <w:adjustRightInd w:val="0"/>
        <w:jc w:val="both"/>
        <w:rPr>
          <w:rFonts w:ascii="Arial" w:eastAsia="Calibri" w:hAnsi="Arial" w:cs="Arial"/>
          <w:kern w:val="0"/>
          <w:lang w:val="ru-RU" w:eastAsia="ru-RU"/>
        </w:rPr>
      </w:pPr>
      <w:r>
        <w:rPr>
          <w:rFonts w:ascii="Arial" w:eastAsia="Calibri" w:hAnsi="Arial" w:cs="Arial"/>
          <w:kern w:val="0"/>
          <w:lang w:val="ru-RU" w:eastAsia="ru-RU"/>
        </w:rPr>
        <w:t xml:space="preserve">            </w:t>
      </w:r>
      <w:r w:rsidR="006A0AD0" w:rsidRPr="008734F3">
        <w:rPr>
          <w:rFonts w:ascii="Arial" w:eastAsia="Calibri" w:hAnsi="Arial" w:cs="Arial"/>
          <w:kern w:val="0"/>
          <w:lang w:val="ru-RU" w:eastAsia="ru-RU"/>
        </w:rPr>
        <w:t>Максимальный срок предоставления административной процедуры составляет не более сорока пяти дней</w:t>
      </w:r>
      <w:proofErr w:type="gramStart"/>
      <w:r w:rsidR="006A0AD0" w:rsidRPr="008734F3">
        <w:rPr>
          <w:rFonts w:ascii="Arial" w:eastAsia="Calibri" w:hAnsi="Arial" w:cs="Arial"/>
          <w:kern w:val="0"/>
          <w:lang w:val="ru-RU" w:eastAsia="ru-RU"/>
        </w:rPr>
        <w:t>.»;</w:t>
      </w:r>
      <w:proofErr w:type="gramEnd"/>
    </w:p>
    <w:p w:rsidR="006A0AD0" w:rsidRPr="008734F3" w:rsidRDefault="006A0AD0" w:rsidP="006A0AD0">
      <w:pPr>
        <w:suppressAutoHyphens w:val="0"/>
        <w:autoSpaceDE w:val="0"/>
        <w:adjustRightInd w:val="0"/>
        <w:ind w:firstLine="709"/>
        <w:jc w:val="both"/>
        <w:rPr>
          <w:rFonts w:ascii="Arial" w:eastAsia="Calibri" w:hAnsi="Arial" w:cs="Arial"/>
          <w:kern w:val="0"/>
          <w:lang w:val="ru-RU" w:eastAsia="ru-RU"/>
        </w:rPr>
      </w:pPr>
      <w:r w:rsidRPr="008734F3">
        <w:rPr>
          <w:rFonts w:ascii="Arial" w:eastAsia="Calibri" w:hAnsi="Arial" w:cs="Arial"/>
          <w:kern w:val="0"/>
          <w:lang w:val="ru-RU" w:eastAsia="ru-RU"/>
        </w:rPr>
        <w:t>8) абзац первый пункта 3.5.1. Регламента изложить в следующей редакции:</w:t>
      </w:r>
    </w:p>
    <w:p w:rsidR="006A0AD0" w:rsidRPr="008734F3" w:rsidRDefault="006A0AD0" w:rsidP="006A0AD0">
      <w:pPr>
        <w:widowControl/>
        <w:suppressAutoHyphens w:val="0"/>
        <w:autoSpaceDN/>
        <w:ind w:firstLine="720"/>
        <w:jc w:val="both"/>
        <w:rPr>
          <w:rFonts w:ascii="Arial" w:hAnsi="Arial" w:cs="Arial"/>
          <w:bCs/>
          <w:iCs/>
          <w:kern w:val="0"/>
          <w:lang w:val="ru-RU" w:eastAsia="ru-RU"/>
        </w:rPr>
      </w:pPr>
      <w:r w:rsidRPr="008734F3">
        <w:rPr>
          <w:rFonts w:ascii="Arial" w:hAnsi="Arial" w:cs="Arial"/>
          <w:bCs/>
          <w:iCs/>
          <w:kern w:val="0"/>
          <w:lang w:val="ru-RU" w:eastAsia="ru-RU"/>
        </w:rPr>
        <w:t>«3.5.1. Основанием для начала административной процедуры является получение главой сельсовета  рекомендаций комиссии с учетом результатов общественных обсуждений или публичных слушаний</w:t>
      </w:r>
      <w:proofErr w:type="gramStart"/>
      <w:r w:rsidRPr="008734F3">
        <w:rPr>
          <w:rFonts w:ascii="Arial" w:hAnsi="Arial" w:cs="Arial"/>
          <w:bCs/>
          <w:iCs/>
          <w:kern w:val="0"/>
          <w:lang w:val="ru-RU" w:eastAsia="ru-RU"/>
        </w:rPr>
        <w:t>.»;</w:t>
      </w:r>
    </w:p>
    <w:p w:rsidR="006A0AD0" w:rsidRPr="008734F3" w:rsidRDefault="006A0AD0" w:rsidP="006A0AD0">
      <w:pPr>
        <w:widowControl/>
        <w:suppressAutoHyphens w:val="0"/>
        <w:autoSpaceDN/>
        <w:ind w:firstLine="720"/>
        <w:jc w:val="both"/>
        <w:rPr>
          <w:rFonts w:ascii="Arial" w:hAnsi="Arial" w:cs="Arial"/>
          <w:bCs/>
          <w:iCs/>
          <w:kern w:val="0"/>
          <w:lang w:val="ru-RU" w:eastAsia="ru-RU"/>
        </w:rPr>
      </w:pPr>
      <w:proofErr w:type="gramEnd"/>
      <w:r w:rsidRPr="008734F3">
        <w:rPr>
          <w:rFonts w:ascii="Arial" w:hAnsi="Arial" w:cs="Arial"/>
          <w:bCs/>
          <w:iCs/>
          <w:kern w:val="0"/>
          <w:lang w:val="ru-RU" w:eastAsia="ru-RU"/>
        </w:rPr>
        <w:t xml:space="preserve">9) во втором абзаце пункта 3.5.1. Регламента слова «на подписание главе администрации» </w:t>
      </w:r>
      <w:proofErr w:type="gramStart"/>
      <w:r w:rsidRPr="008734F3">
        <w:rPr>
          <w:rFonts w:ascii="Arial" w:hAnsi="Arial" w:cs="Arial"/>
          <w:bCs/>
          <w:iCs/>
          <w:kern w:val="0"/>
          <w:lang w:val="ru-RU" w:eastAsia="ru-RU"/>
        </w:rPr>
        <w:t>заменить на слова</w:t>
      </w:r>
      <w:proofErr w:type="gramEnd"/>
      <w:r w:rsidRPr="008734F3">
        <w:rPr>
          <w:rFonts w:ascii="Arial" w:hAnsi="Arial" w:cs="Arial"/>
          <w:bCs/>
          <w:iCs/>
          <w:kern w:val="0"/>
          <w:lang w:val="ru-RU" w:eastAsia="ru-RU"/>
        </w:rPr>
        <w:t xml:space="preserve"> «на подписание главе сельсовета»»</w:t>
      </w:r>
    </w:p>
    <w:p w:rsidR="006A0AD0" w:rsidRPr="008734F3" w:rsidRDefault="006A0AD0" w:rsidP="006A0AD0">
      <w:pPr>
        <w:widowControl/>
        <w:suppressAutoHyphens w:val="0"/>
        <w:autoSpaceDN/>
        <w:ind w:firstLine="720"/>
        <w:jc w:val="both"/>
        <w:rPr>
          <w:rFonts w:ascii="Arial" w:hAnsi="Arial" w:cs="Arial"/>
          <w:bCs/>
          <w:iCs/>
          <w:kern w:val="0"/>
          <w:lang w:val="ru-RU" w:eastAsia="ru-RU"/>
        </w:rPr>
      </w:pPr>
      <w:r w:rsidRPr="008734F3">
        <w:rPr>
          <w:rFonts w:ascii="Arial" w:hAnsi="Arial" w:cs="Arial"/>
          <w:bCs/>
          <w:iCs/>
          <w:kern w:val="0"/>
          <w:lang w:val="ru-RU" w:eastAsia="ru-RU"/>
        </w:rPr>
        <w:t>10) раздел 5 Регламента изложить в следующей редакции:</w:t>
      </w:r>
    </w:p>
    <w:p w:rsidR="008734F3" w:rsidRDefault="006A0AD0" w:rsidP="006A0AD0">
      <w:pPr>
        <w:suppressAutoHyphens w:val="0"/>
        <w:autoSpaceDN/>
        <w:jc w:val="center"/>
        <w:rPr>
          <w:rFonts w:ascii="Arial" w:eastAsia="Calibri" w:hAnsi="Arial" w:cs="Arial"/>
          <w:kern w:val="0"/>
          <w:lang w:val="ru-RU" w:eastAsia="ru-RU"/>
        </w:rPr>
      </w:pPr>
      <w:r w:rsidRPr="008734F3">
        <w:rPr>
          <w:rFonts w:ascii="Arial" w:eastAsia="Calibri" w:hAnsi="Arial" w:cs="Arial"/>
          <w:kern w:val="0"/>
          <w:lang w:val="ru-RU" w:eastAsia="ru-RU"/>
        </w:rPr>
        <w:t xml:space="preserve">         </w:t>
      </w:r>
    </w:p>
    <w:p w:rsidR="006A0AD0" w:rsidRPr="008734F3" w:rsidRDefault="006A0AD0" w:rsidP="008734F3">
      <w:pPr>
        <w:suppressAutoHyphens w:val="0"/>
        <w:autoSpaceDN/>
        <w:jc w:val="center"/>
        <w:rPr>
          <w:rFonts w:ascii="Arial" w:eastAsia="Calibri" w:hAnsi="Arial" w:cs="Arial"/>
          <w:kern w:val="0"/>
          <w:lang w:val="ru-RU" w:eastAsia="ru-RU"/>
        </w:rPr>
      </w:pPr>
      <w:r w:rsidRPr="008734F3">
        <w:rPr>
          <w:rFonts w:ascii="Arial" w:eastAsia="Calibri" w:hAnsi="Arial" w:cs="Arial"/>
          <w:kern w:val="0"/>
          <w:lang w:val="ru-RU" w:eastAsia="ru-RU"/>
        </w:rPr>
        <w:t>«</w:t>
      </w:r>
      <w:r w:rsidRPr="008734F3">
        <w:rPr>
          <w:rFonts w:ascii="Arial" w:eastAsia="Calibri" w:hAnsi="Arial" w:cs="Arial"/>
          <w:kern w:val="0"/>
          <w:lang w:eastAsia="ru-RU"/>
        </w:rPr>
        <w:t>V</w:t>
      </w:r>
      <w:r w:rsidRPr="008734F3">
        <w:rPr>
          <w:rFonts w:ascii="Arial" w:eastAsia="Calibri" w:hAnsi="Arial" w:cs="Arial"/>
          <w:kern w:val="0"/>
          <w:lang w:val="ru-RU" w:eastAsia="ru-RU"/>
        </w:rPr>
        <w:t>. </w:t>
      </w:r>
      <w:proofErr w:type="gramStart"/>
      <w:r w:rsidRPr="008734F3">
        <w:rPr>
          <w:rFonts w:ascii="Arial" w:eastAsia="Calibri" w:hAnsi="Arial" w:cs="Arial"/>
          <w:kern w:val="0"/>
          <w:lang w:val="ru-RU"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8734F3">
        <w:rPr>
          <w:rFonts w:ascii="Arial" w:eastAsia="Calibri" w:hAnsi="Arial" w:cs="Arial"/>
          <w:kern w:val="0"/>
          <w:vertAlign w:val="superscript"/>
          <w:lang w:val="ru-RU" w:eastAsia="ru-RU"/>
        </w:rPr>
        <w:footnoteReference w:id="1"/>
      </w:r>
      <w:r w:rsidRPr="008734F3">
        <w:rPr>
          <w:rFonts w:ascii="Arial" w:eastAsia="Calibri" w:hAnsi="Arial" w:cs="Arial"/>
          <w:kern w:val="0"/>
          <w:lang w:val="ru-RU"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r w:rsidR="008734F3">
        <w:rPr>
          <w:rFonts w:ascii="Arial" w:eastAsia="Calibri" w:hAnsi="Arial" w:cs="Arial"/>
          <w:kern w:val="0"/>
          <w:lang w:val="ru-RU" w:eastAsia="ru-RU"/>
        </w:rPr>
        <w:t>»</w:t>
      </w:r>
      <w:proofErr w:type="gramEnd"/>
    </w:p>
    <w:p w:rsidR="006A0AD0" w:rsidRPr="008734F3" w:rsidRDefault="006A0AD0" w:rsidP="006A0AD0">
      <w:pPr>
        <w:suppressAutoHyphens w:val="0"/>
        <w:autoSpaceDN/>
        <w:ind w:right="79"/>
        <w:jc w:val="center"/>
        <w:rPr>
          <w:rFonts w:ascii="Arial" w:eastAsia="Calibri" w:hAnsi="Arial" w:cs="Arial"/>
          <w:kern w:val="0"/>
          <w:lang w:val="ru-RU" w:eastAsia="ru-RU"/>
        </w:rPr>
      </w:pP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eastAsia="ru-RU"/>
        </w:rPr>
      </w:pPr>
      <w:r w:rsidRPr="008734F3">
        <w:rPr>
          <w:rFonts w:ascii="Arial" w:eastAsia="Calibri" w:hAnsi="Arial" w:cs="Arial"/>
          <w:kern w:val="0"/>
          <w:lang w:val="ru-RU"/>
        </w:rPr>
        <w:t xml:space="preserve">5.1. </w:t>
      </w:r>
      <w:r w:rsidRPr="008734F3">
        <w:rPr>
          <w:rFonts w:ascii="Arial" w:eastAsia="Calibri" w:hAnsi="Arial" w:cs="Arial"/>
          <w:kern w:val="0"/>
          <w:lang w:val="ru-RU" w:eastAsia="ru-RU"/>
        </w:rPr>
        <w:t>Заявители имеют право на досудебное (внесудебное) обжалование решений и действий (бездействия) Администрации, должностных лиц Администрации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eastAsia="ru-RU"/>
        </w:rPr>
      </w:pPr>
      <w:r w:rsidRPr="008734F3">
        <w:rPr>
          <w:rFonts w:ascii="Arial" w:eastAsia="Calibri" w:hAnsi="Arial" w:cs="Arial"/>
          <w:kern w:val="0"/>
          <w:lang w:val="ru-RU"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5.2. Заявитель может обратиться с жалобой, в том числе в следующих случаях:</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1) нарушение срока регистрации запроса заявителя о предоставлении муниципальной услуги;</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2) нарушение срока предоставления муниципальной услуги;</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 xml:space="preserve">3) требование у заявителя документов </w:t>
      </w:r>
      <w:r w:rsidRPr="008734F3">
        <w:rPr>
          <w:rFonts w:ascii="Arial" w:eastAsia="Calibri" w:hAnsi="Arial" w:cs="Arial"/>
          <w:kern w:val="0"/>
          <w:lang w:val="ru-RU" w:eastAsia="ru-RU"/>
        </w:rPr>
        <w:t xml:space="preserve">или информации либо осуществления действий, представление или осуществление которых не предусмотрено </w:t>
      </w:r>
      <w:r w:rsidRPr="008734F3">
        <w:rPr>
          <w:rFonts w:ascii="Arial" w:eastAsia="Calibri" w:hAnsi="Arial" w:cs="Arial"/>
          <w:kern w:val="0"/>
          <w:lang w:val="ru-RU"/>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proofErr w:type="gramStart"/>
      <w:r w:rsidRPr="008734F3">
        <w:rPr>
          <w:rFonts w:ascii="Arial" w:eastAsia="Calibri" w:hAnsi="Arial" w:cs="Arial"/>
          <w:kern w:val="0"/>
          <w:lang w:val="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w:t>
      </w:r>
      <w:r w:rsidR="00E505D2" w:rsidRPr="008734F3">
        <w:rPr>
          <w:rFonts w:ascii="Arial" w:eastAsia="Calibri" w:hAnsi="Arial" w:cs="Arial"/>
          <w:kern w:val="0"/>
          <w:lang w:val="ru-RU"/>
        </w:rPr>
        <w:t xml:space="preserve">лтайского края и муниципальными </w:t>
      </w:r>
      <w:r w:rsidRPr="008734F3">
        <w:rPr>
          <w:rFonts w:ascii="Arial" w:eastAsia="Calibri" w:hAnsi="Arial" w:cs="Arial"/>
          <w:kern w:val="0"/>
          <w:lang w:val="ru-RU"/>
        </w:rPr>
        <w:t>правовыми актами;</w:t>
      </w:r>
      <w:proofErr w:type="gramEnd"/>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proofErr w:type="gramStart"/>
      <w:r w:rsidRPr="008734F3">
        <w:rPr>
          <w:rFonts w:ascii="Arial" w:eastAsia="Calibri" w:hAnsi="Arial" w:cs="Arial"/>
          <w:kern w:val="0"/>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8) нарушение срока или порядка выдачи документов по результатам предоставления муниципальной услуги;</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proofErr w:type="gramStart"/>
      <w:r w:rsidRPr="008734F3">
        <w:rPr>
          <w:rFonts w:ascii="Arial" w:eastAsia="Calibri" w:hAnsi="Arial" w:cs="Arial"/>
          <w:kern w:val="0"/>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proofErr w:type="gramStart"/>
      <w:r w:rsidRPr="008734F3">
        <w:rPr>
          <w:rFonts w:ascii="Arial" w:eastAsia="Calibri" w:hAnsi="Arial" w:cs="Arial"/>
          <w:kern w:val="0"/>
          <w:lang w:val="ru-RU"/>
        </w:rPr>
        <w:t>10) </w:t>
      </w:r>
      <w:r w:rsidRPr="008734F3">
        <w:rPr>
          <w:rFonts w:ascii="Arial" w:eastAsia="Calibri" w:hAnsi="Arial" w:cs="Arial"/>
          <w:kern w:val="0"/>
          <w:lang w:val="ru-RU"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8734F3">
          <w:rPr>
            <w:rFonts w:ascii="Arial" w:eastAsia="Calibri" w:hAnsi="Arial" w:cs="Arial"/>
            <w:color w:val="000000"/>
            <w:kern w:val="0"/>
            <w:lang w:val="ru-RU" w:eastAsia="ru-RU"/>
          </w:rPr>
          <w:t>пунктом 4 части 1 статьи 7</w:t>
        </w:r>
      </w:hyperlink>
      <w:r w:rsidRPr="008734F3">
        <w:rPr>
          <w:rFonts w:ascii="Arial" w:eastAsia="Calibri" w:hAnsi="Arial" w:cs="Arial"/>
          <w:kern w:val="0"/>
          <w:lang w:val="ru-RU" w:eastAsia="ru-RU"/>
        </w:rPr>
        <w:t xml:space="preserve"> Федерального закона от 27.07.2010 № 210-ФЗ «Об организации предоставления государственных и муниципальных услуг».</w:t>
      </w:r>
      <w:proofErr w:type="gramEnd"/>
      <w:r w:rsidRPr="008734F3">
        <w:rPr>
          <w:rFonts w:ascii="Arial" w:eastAsia="Calibri" w:hAnsi="Arial" w:cs="Arial"/>
          <w:kern w:val="0"/>
          <w:lang w:val="ru-RU" w:eastAsia="ru-RU"/>
        </w:rPr>
        <w:t xml:space="preserve"> </w:t>
      </w:r>
      <w:proofErr w:type="gramStart"/>
      <w:r w:rsidRPr="008734F3">
        <w:rPr>
          <w:rFonts w:ascii="Arial" w:eastAsia="Calibri" w:hAnsi="Arial" w:cs="Arial"/>
          <w:kern w:val="0"/>
          <w:lang w:val="ru-RU" w:eastAsia="ru-RU"/>
        </w:rPr>
        <w:t xml:space="preserve">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8734F3">
          <w:rPr>
            <w:rFonts w:ascii="Arial" w:eastAsia="Calibri" w:hAnsi="Arial" w:cs="Arial"/>
            <w:color w:val="000000"/>
            <w:kern w:val="0"/>
            <w:lang w:val="ru-RU" w:eastAsia="ru-RU"/>
          </w:rPr>
          <w:t>частью 1.3 статьи 16</w:t>
        </w:r>
        <w:proofErr w:type="gramEnd"/>
      </w:hyperlink>
      <w:r w:rsidRPr="008734F3">
        <w:rPr>
          <w:rFonts w:ascii="Arial" w:eastAsia="Calibri" w:hAnsi="Arial" w:cs="Arial"/>
          <w:kern w:val="0"/>
          <w:lang w:val="ru-RU" w:eastAsia="ru-RU"/>
        </w:rPr>
        <w:t xml:space="preserve"> Федерального закона от 27.07.2010 № 210-ФЗ «Об организации предоставления государственных и муниципальных услуг».</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5.3. Общие требования к порядку подачи и рассмотрения жалобы.</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eastAsia="ru-RU"/>
        </w:rPr>
      </w:pPr>
      <w:r w:rsidRPr="008734F3">
        <w:rPr>
          <w:rFonts w:ascii="Arial" w:eastAsia="Calibri" w:hAnsi="Arial" w:cs="Arial"/>
          <w:kern w:val="0"/>
          <w:lang w:val="ru-RU"/>
        </w:rPr>
        <w:t xml:space="preserve">5.3.1. </w:t>
      </w:r>
      <w:r w:rsidRPr="008734F3">
        <w:rPr>
          <w:rFonts w:ascii="Arial" w:eastAsia="Calibri" w:hAnsi="Arial" w:cs="Arial"/>
          <w:kern w:val="0"/>
          <w:lang w:val="ru-RU" w:eastAsia="ru-RU"/>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eastAsia="ru-RU"/>
        </w:rPr>
      </w:pPr>
      <w:r w:rsidRPr="008734F3">
        <w:rPr>
          <w:rFonts w:ascii="Arial" w:eastAsia="Calibri" w:hAnsi="Arial" w:cs="Arial"/>
          <w:kern w:val="0"/>
          <w:lang w:val="ru-RU"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Администрации.</w:t>
      </w:r>
    </w:p>
    <w:p w:rsidR="006A0AD0" w:rsidRPr="008734F3" w:rsidRDefault="006A0AD0" w:rsidP="008734F3">
      <w:pPr>
        <w:widowControl/>
        <w:suppressAutoHyphens w:val="0"/>
        <w:autoSpaceDE w:val="0"/>
        <w:adjustRightInd w:val="0"/>
        <w:ind w:firstLine="709"/>
        <w:jc w:val="both"/>
        <w:outlineLvl w:val="1"/>
        <w:rPr>
          <w:rFonts w:ascii="Arial" w:eastAsia="Calibri" w:hAnsi="Arial" w:cs="Arial"/>
          <w:kern w:val="0"/>
          <w:lang w:val="ru-RU" w:eastAsia="ru-RU"/>
        </w:rPr>
      </w:pPr>
      <w:r w:rsidRPr="008734F3">
        <w:rPr>
          <w:rFonts w:ascii="Arial" w:eastAsia="Calibri" w:hAnsi="Arial" w:cs="Arial"/>
          <w:kern w:val="0"/>
          <w:lang w:val="ru-RU"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bookmarkStart w:id="0" w:name="_GoBack"/>
      <w:bookmarkEnd w:id="0"/>
      <w:r w:rsidRPr="008734F3">
        <w:rPr>
          <w:rFonts w:ascii="Arial" w:eastAsia="Calibri" w:hAnsi="Arial" w:cs="Arial"/>
          <w:kern w:val="0"/>
          <w:lang w:val="ru-RU" w:eastAsia="ru-RU"/>
        </w:rPr>
        <w:t>центра или должностному лицу, уполномоченному нормативным правовым актом Алтайского края.</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 xml:space="preserve">5.3.2. </w:t>
      </w:r>
      <w:proofErr w:type="gramStart"/>
      <w:r w:rsidRPr="008734F3">
        <w:rPr>
          <w:rFonts w:ascii="Arial" w:eastAsia="Calibri" w:hAnsi="Arial" w:cs="Arial"/>
          <w:kern w:val="0"/>
          <w:lang w:val="ru-RU"/>
        </w:rPr>
        <w:t>Жалоба может быть направлена по почте, через Многофункциональный центр, официальный сайт Администрации Новичихинского района, Единый портал государственных и муниципальных услуг (функций)</w:t>
      </w:r>
      <w:r w:rsidRPr="008734F3">
        <w:rPr>
          <w:rFonts w:ascii="Arial" w:eastAsia="Calibri" w:hAnsi="Arial" w:cs="Arial"/>
          <w:kern w:val="0"/>
          <w:lang w:val="ru-RU" w:eastAsia="ru-RU"/>
        </w:rPr>
        <w:t xml:space="preserve"> </w:t>
      </w:r>
      <w:r w:rsidRPr="008734F3">
        <w:rPr>
          <w:rFonts w:ascii="Arial" w:eastAsia="Calibri" w:hAnsi="Arial" w:cs="Arial"/>
          <w:kern w:val="0"/>
          <w:lang w:val="ru-RU"/>
        </w:rPr>
        <w:t>в информационно-</w:t>
      </w:r>
      <w:r w:rsidRPr="008734F3">
        <w:rPr>
          <w:rFonts w:ascii="Arial" w:eastAsia="Calibri" w:hAnsi="Arial" w:cs="Arial"/>
          <w:kern w:val="0"/>
          <w:lang w:val="ru-RU"/>
        </w:rPr>
        <w:lastRenderedPageBreak/>
        <w:t>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8734F3">
        <w:rPr>
          <w:rFonts w:ascii="Arial" w:eastAsia="Calibri" w:hAnsi="Arial" w:cs="Arial"/>
          <w:kern w:val="0"/>
          <w:lang w:val="ru-RU"/>
        </w:rPr>
        <w:t xml:space="preserve"> – «портал досудебного обжалования»), а также может быть </w:t>
      </w:r>
      <w:proofErr w:type="gramStart"/>
      <w:r w:rsidRPr="008734F3">
        <w:rPr>
          <w:rFonts w:ascii="Arial" w:eastAsia="Calibri" w:hAnsi="Arial" w:cs="Arial"/>
          <w:kern w:val="0"/>
          <w:lang w:val="ru-RU"/>
        </w:rPr>
        <w:t>принята</w:t>
      </w:r>
      <w:proofErr w:type="gramEnd"/>
      <w:r w:rsidRPr="008734F3">
        <w:rPr>
          <w:rFonts w:ascii="Arial" w:eastAsia="Calibri" w:hAnsi="Arial" w:cs="Arial"/>
          <w:kern w:val="0"/>
          <w:lang w:val="ru-RU"/>
        </w:rPr>
        <w:t xml:space="preserve"> при личном приеме заявителя.</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5.3.3. В электронном виде жалоба может быть подана заявителем посредством:</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а) официального сайта органа местного самоуправления в информационно-телекоммуникационной сети «Интернет»;</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б) Единого портала государственных и муниципальных услуг (функций);</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в) портала досудебного обжалования (do.gosuslugi.ru).</w:t>
      </w:r>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r w:rsidRPr="008734F3">
        <w:rPr>
          <w:rFonts w:ascii="Arial" w:eastAsia="Calibri" w:hAnsi="Arial" w:cs="Arial"/>
          <w:kern w:val="0"/>
          <w:lang w:val="ru-RU"/>
        </w:rPr>
        <w:t>5.4.</w:t>
      </w:r>
      <w:r w:rsidRPr="008734F3">
        <w:rPr>
          <w:rFonts w:ascii="Arial" w:eastAsia="Calibri" w:hAnsi="Arial" w:cs="Arial"/>
          <w:b/>
          <w:kern w:val="0"/>
          <w:lang w:val="ru-RU"/>
        </w:rPr>
        <w:t xml:space="preserve"> </w:t>
      </w:r>
      <w:r w:rsidRPr="008734F3">
        <w:rPr>
          <w:rFonts w:ascii="Arial" w:eastAsia="Calibri" w:hAnsi="Arial" w:cs="Arial"/>
          <w:kern w:val="0"/>
          <w:lang w:val="ru-RU"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r w:rsidRPr="008734F3">
        <w:rPr>
          <w:rFonts w:ascii="Arial" w:eastAsia="Calibri" w:hAnsi="Arial" w:cs="Arial"/>
          <w:kern w:val="0"/>
          <w:lang w:val="ru-RU" w:eastAsia="ru-RU"/>
        </w:rPr>
        <w:t>Время приема жалоб совпадает со временем предоставления муниципальной услуги.</w:t>
      </w:r>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r w:rsidRPr="008734F3">
        <w:rPr>
          <w:rFonts w:ascii="Arial" w:eastAsia="Calibri" w:hAnsi="Arial" w:cs="Arial"/>
          <w:kern w:val="0"/>
          <w:lang w:val="ru-RU"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bookmarkStart w:id="1" w:name="Par26"/>
      <w:bookmarkEnd w:id="1"/>
      <w:r w:rsidRPr="008734F3">
        <w:rPr>
          <w:rFonts w:ascii="Arial" w:eastAsia="Calibri" w:hAnsi="Arial" w:cs="Arial"/>
          <w:kern w:val="0"/>
          <w:lang w:val="ru-RU"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734F3">
        <w:rPr>
          <w:rFonts w:ascii="Arial" w:eastAsia="Calibri" w:hAnsi="Arial" w:cs="Arial"/>
          <w:kern w:val="0"/>
          <w:lang w:val="ru-RU" w:eastAsia="ru-RU"/>
        </w:rPr>
        <w:t>представлена</w:t>
      </w:r>
      <w:proofErr w:type="gramEnd"/>
      <w:r w:rsidRPr="008734F3">
        <w:rPr>
          <w:rFonts w:ascii="Arial" w:eastAsia="Calibri" w:hAnsi="Arial" w:cs="Arial"/>
          <w:kern w:val="0"/>
          <w:lang w:val="ru-RU" w:eastAsia="ru-RU"/>
        </w:rPr>
        <w:t>:</w:t>
      </w:r>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r w:rsidRPr="008734F3">
        <w:rPr>
          <w:rFonts w:ascii="Arial" w:eastAsia="Calibri" w:hAnsi="Arial" w:cs="Arial"/>
          <w:kern w:val="0"/>
          <w:lang w:val="ru-RU" w:eastAsia="ru-RU"/>
        </w:rPr>
        <w:t>доверенность, оформленная в соответствии с действующим законодательством Российской Федерации;</w:t>
      </w:r>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r w:rsidRPr="008734F3">
        <w:rPr>
          <w:rFonts w:ascii="Arial" w:eastAsia="Calibri" w:hAnsi="Arial" w:cs="Arial"/>
          <w:kern w:val="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r w:rsidRPr="008734F3">
        <w:rPr>
          <w:rFonts w:ascii="Arial" w:eastAsia="Calibri" w:hAnsi="Arial" w:cs="Arial"/>
          <w:kern w:val="0"/>
          <w:lang w:val="ru-RU"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r w:rsidRPr="008734F3">
        <w:rPr>
          <w:rFonts w:ascii="Arial" w:eastAsia="Calibri" w:hAnsi="Arial" w:cs="Arial"/>
          <w:kern w:val="0"/>
          <w:lang w:val="ru-RU"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r w:rsidRPr="008734F3">
        <w:rPr>
          <w:rFonts w:ascii="Arial" w:eastAsia="Calibri" w:hAnsi="Arial" w:cs="Arial"/>
          <w:kern w:val="0"/>
          <w:lang w:val="ru-RU" w:eastAsia="ru-RU"/>
        </w:rPr>
        <w:t>5.9.</w:t>
      </w:r>
      <w:r w:rsidRPr="008734F3">
        <w:rPr>
          <w:rFonts w:ascii="Arial" w:eastAsia="Calibri" w:hAnsi="Arial" w:cs="Arial"/>
          <w:b/>
          <w:kern w:val="0"/>
          <w:lang w:val="ru-RU" w:eastAsia="ru-RU"/>
        </w:rPr>
        <w:t> </w:t>
      </w:r>
      <w:r w:rsidRPr="008734F3">
        <w:rPr>
          <w:rFonts w:ascii="Arial" w:eastAsia="Calibri" w:hAnsi="Arial" w:cs="Arial"/>
          <w:kern w:val="0"/>
          <w:lang w:val="ru-RU" w:eastAsia="ru-RU"/>
        </w:rPr>
        <w:t>Срок рассмотрения жалобы исчисляется со дня регистрации жалобы в органе местного самоуправления.</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5.10. Жалоба должна содержать:</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proofErr w:type="gramStart"/>
      <w:r w:rsidRPr="008734F3">
        <w:rPr>
          <w:rFonts w:ascii="Arial" w:eastAsia="Calibri" w:hAnsi="Arial" w:cs="Arial"/>
          <w:kern w:val="0"/>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proofErr w:type="gramStart"/>
      <w:r w:rsidRPr="008734F3">
        <w:rPr>
          <w:rFonts w:ascii="Arial" w:eastAsia="Calibri" w:hAnsi="Arial" w:cs="Arial"/>
          <w:kern w:val="0"/>
          <w:lang w:val="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b/>
          <w:kern w:val="0"/>
          <w:lang w:val="ru-RU"/>
        </w:rPr>
      </w:pPr>
      <w:r w:rsidRPr="008734F3">
        <w:rPr>
          <w:rFonts w:ascii="Arial" w:eastAsia="Calibri" w:hAnsi="Arial" w:cs="Arial"/>
          <w:kern w:val="0"/>
          <w:lang w:val="ru-RU"/>
        </w:rPr>
        <w:t>5.11.</w:t>
      </w:r>
      <w:r w:rsidRPr="008734F3">
        <w:rPr>
          <w:rFonts w:ascii="Arial" w:eastAsia="Calibri" w:hAnsi="Arial" w:cs="Arial"/>
          <w:b/>
          <w:kern w:val="0"/>
          <w:lang w:val="ru-RU"/>
        </w:rPr>
        <w:t xml:space="preserve"> </w:t>
      </w:r>
      <w:r w:rsidRPr="008734F3">
        <w:rPr>
          <w:rFonts w:ascii="Arial" w:eastAsia="Calibri" w:hAnsi="Arial" w:cs="Arial"/>
          <w:kern w:val="0"/>
          <w:lang w:val="ru-RU"/>
        </w:rPr>
        <w:t>Орган местного самоуправления обеспечивает:</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оснащение мест приема жалоб;</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5.12.</w:t>
      </w:r>
      <w:r w:rsidRPr="008734F3">
        <w:rPr>
          <w:rFonts w:ascii="Arial" w:eastAsia="Calibri" w:hAnsi="Arial" w:cs="Arial"/>
          <w:b/>
          <w:kern w:val="0"/>
          <w:lang w:val="ru-RU"/>
        </w:rPr>
        <w:t> </w:t>
      </w:r>
      <w:r w:rsidRPr="008734F3">
        <w:rPr>
          <w:rFonts w:ascii="Arial" w:eastAsia="Calibri" w:hAnsi="Arial" w:cs="Arial"/>
          <w:kern w:val="0"/>
          <w:lang w:val="ru-RU"/>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 xml:space="preserve">5.13. </w:t>
      </w:r>
      <w:proofErr w:type="gramStart"/>
      <w:r w:rsidRPr="008734F3">
        <w:rPr>
          <w:rFonts w:ascii="Arial" w:eastAsia="Calibri" w:hAnsi="Arial" w:cs="Arial"/>
          <w:kern w:val="0"/>
          <w:lang w:val="ru-RU"/>
        </w:rPr>
        <w:t>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734F3">
        <w:rPr>
          <w:rFonts w:ascii="Arial" w:eastAsia="Calibri" w:hAnsi="Arial" w:cs="Arial"/>
          <w:kern w:val="0"/>
          <w:lang w:val="ru-RU"/>
        </w:rPr>
        <w:t xml:space="preserve"> регистрации. </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5.14. По результатам рассмотрения жалобы руководитель Администрации принимает одно из следующих решений:</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proofErr w:type="gramStart"/>
      <w:r w:rsidRPr="008734F3">
        <w:rPr>
          <w:rFonts w:ascii="Arial" w:eastAsia="Calibri" w:hAnsi="Arial" w:cs="Arial"/>
          <w:kern w:val="0"/>
          <w:lang w:val="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2) отказывает в удовлетворении жалобы.</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eastAsia="ru-RU"/>
        </w:rPr>
      </w:pPr>
      <w:r w:rsidRPr="008734F3">
        <w:rPr>
          <w:rFonts w:ascii="Arial" w:eastAsia="Calibri" w:hAnsi="Arial" w:cs="Arial"/>
          <w:kern w:val="0"/>
          <w:lang w:val="ru-RU"/>
        </w:rPr>
        <w:t xml:space="preserve">5.15. </w:t>
      </w:r>
      <w:r w:rsidRPr="008734F3">
        <w:rPr>
          <w:rFonts w:ascii="Arial" w:eastAsia="Calibri" w:hAnsi="Arial" w:cs="Arial"/>
          <w:kern w:val="0"/>
          <w:lang w:val="ru-RU"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A0AD0" w:rsidRPr="008734F3" w:rsidRDefault="006A0AD0" w:rsidP="006A0AD0">
      <w:pPr>
        <w:widowControl/>
        <w:suppressAutoHyphens w:val="0"/>
        <w:autoSpaceDE w:val="0"/>
        <w:adjustRightInd w:val="0"/>
        <w:ind w:firstLine="709"/>
        <w:jc w:val="both"/>
        <w:rPr>
          <w:rFonts w:ascii="Arial" w:eastAsia="Calibri" w:hAnsi="Arial" w:cs="Arial"/>
          <w:kern w:val="0"/>
          <w:lang w:val="ru-RU" w:eastAsia="ru-RU"/>
        </w:rPr>
      </w:pPr>
      <w:r w:rsidRPr="008734F3">
        <w:rPr>
          <w:rFonts w:ascii="Arial" w:eastAsia="Calibri" w:hAnsi="Arial" w:cs="Arial"/>
          <w:kern w:val="0"/>
          <w:lang w:val="ru-RU" w:eastAsia="ru-RU"/>
        </w:rPr>
        <w:t xml:space="preserve">5.15.1. </w:t>
      </w:r>
      <w:proofErr w:type="gramStart"/>
      <w:r w:rsidRPr="008734F3">
        <w:rPr>
          <w:rFonts w:ascii="Arial" w:eastAsia="Calibri" w:hAnsi="Arial" w:cs="Arial"/>
          <w:kern w:val="0"/>
          <w:lang w:val="ru-RU" w:eastAsia="ru-RU"/>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w:t>
      </w:r>
      <w:r w:rsidRPr="008734F3">
        <w:rPr>
          <w:rFonts w:ascii="Arial" w:eastAsia="Calibri" w:hAnsi="Arial" w:cs="Arial"/>
          <w:kern w:val="0"/>
          <w:lang w:val="ru-RU" w:eastAsia="ru-RU"/>
        </w:rPr>
        <w:lastRenderedPageBreak/>
        <w:t>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8734F3">
        <w:rPr>
          <w:rFonts w:ascii="Arial" w:eastAsia="Calibri" w:hAnsi="Arial" w:cs="Arial"/>
          <w:kern w:val="0"/>
          <w:lang w:val="ru-RU"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0AD0" w:rsidRPr="008734F3" w:rsidRDefault="006A0AD0" w:rsidP="006A0AD0">
      <w:pPr>
        <w:widowControl/>
        <w:suppressAutoHyphens w:val="0"/>
        <w:autoSpaceDE w:val="0"/>
        <w:adjustRightInd w:val="0"/>
        <w:ind w:firstLine="540"/>
        <w:jc w:val="both"/>
        <w:rPr>
          <w:rFonts w:ascii="Arial" w:eastAsia="Calibri" w:hAnsi="Arial" w:cs="Arial"/>
          <w:kern w:val="0"/>
          <w:lang w:val="ru-RU" w:eastAsia="ru-RU"/>
        </w:rPr>
      </w:pPr>
      <w:r w:rsidRPr="008734F3">
        <w:rPr>
          <w:rFonts w:ascii="Arial" w:eastAsia="Calibri" w:hAnsi="Arial" w:cs="Arial"/>
          <w:kern w:val="0"/>
          <w:lang w:val="ru-RU" w:eastAsia="ru-RU"/>
        </w:rPr>
        <w:t xml:space="preserve">5.15.2. В случае признания </w:t>
      </w:r>
      <w:proofErr w:type="gramStart"/>
      <w:r w:rsidRPr="008734F3">
        <w:rPr>
          <w:rFonts w:ascii="Arial" w:eastAsia="Calibri" w:hAnsi="Arial" w:cs="Arial"/>
          <w:kern w:val="0"/>
          <w:lang w:val="ru-RU" w:eastAsia="ru-RU"/>
        </w:rPr>
        <w:t>жалобы</w:t>
      </w:r>
      <w:proofErr w:type="gramEnd"/>
      <w:r w:rsidRPr="008734F3">
        <w:rPr>
          <w:rFonts w:ascii="Arial" w:eastAsia="Calibri" w:hAnsi="Arial" w:cs="Arial"/>
          <w:kern w:val="0"/>
          <w:lang w:val="ru-RU"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eastAsia="ru-RU"/>
        </w:rPr>
      </w:pPr>
      <w:r w:rsidRPr="008734F3">
        <w:rPr>
          <w:rFonts w:ascii="Arial" w:eastAsia="Calibri" w:hAnsi="Arial" w:cs="Arial"/>
          <w:kern w:val="0"/>
          <w:lang w:val="ru-RU"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5.17.</w:t>
      </w:r>
      <w:r w:rsidRPr="008734F3">
        <w:rPr>
          <w:rFonts w:ascii="Arial" w:eastAsia="Calibri" w:hAnsi="Arial" w:cs="Arial"/>
          <w:b/>
          <w:kern w:val="0"/>
          <w:lang w:val="ru-RU"/>
        </w:rPr>
        <w:t xml:space="preserve"> </w:t>
      </w:r>
      <w:r w:rsidRPr="008734F3">
        <w:rPr>
          <w:rFonts w:ascii="Arial" w:eastAsia="Calibri" w:hAnsi="Arial" w:cs="Arial"/>
          <w:kern w:val="0"/>
          <w:lang w:val="ru-RU"/>
        </w:rPr>
        <w:t>Исчерпывающий перечень оснований не давать ответ заявителю, не направлять ответ по существу:</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 xml:space="preserve">текст письменной жалобы не поддается прочтению. </w:t>
      </w:r>
      <w:proofErr w:type="gramStart"/>
      <w:r w:rsidRPr="008734F3">
        <w:rPr>
          <w:rFonts w:ascii="Arial" w:eastAsia="Calibri" w:hAnsi="Arial" w:cs="Arial"/>
          <w:kern w:val="0"/>
          <w:lang w:val="ru-RU"/>
        </w:rPr>
        <w:t>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roofErr w:type="gramEnd"/>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rPr>
      </w:pPr>
      <w:r w:rsidRPr="008734F3">
        <w:rPr>
          <w:rFonts w:ascii="Arial" w:eastAsia="Calibri" w:hAnsi="Arial" w:cs="Arial"/>
          <w:kern w:val="0"/>
          <w:lang w:val="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A0AD0" w:rsidRPr="008734F3" w:rsidRDefault="006A0AD0" w:rsidP="006A0AD0">
      <w:pPr>
        <w:widowControl/>
        <w:suppressAutoHyphens w:val="0"/>
        <w:autoSpaceDE w:val="0"/>
        <w:adjustRightInd w:val="0"/>
        <w:ind w:firstLine="709"/>
        <w:jc w:val="both"/>
        <w:outlineLvl w:val="1"/>
        <w:rPr>
          <w:rFonts w:ascii="Arial" w:eastAsia="Calibri" w:hAnsi="Arial" w:cs="Arial"/>
          <w:kern w:val="0"/>
          <w:lang w:val="ru-RU" w:eastAsia="ru-RU"/>
        </w:rPr>
      </w:pPr>
      <w:r w:rsidRPr="008734F3">
        <w:rPr>
          <w:rFonts w:ascii="Arial" w:eastAsia="Calibri" w:hAnsi="Arial" w:cs="Arial"/>
          <w:kern w:val="0"/>
          <w:lang w:val="ru-RU"/>
        </w:rPr>
        <w:t>5.18.</w:t>
      </w:r>
      <w:r w:rsidRPr="008734F3">
        <w:rPr>
          <w:rFonts w:ascii="Arial" w:eastAsia="Calibri" w:hAnsi="Arial" w:cs="Arial"/>
          <w:b/>
          <w:kern w:val="0"/>
          <w:lang w:val="ru-RU"/>
        </w:rPr>
        <w:t> </w:t>
      </w:r>
      <w:r w:rsidRPr="008734F3">
        <w:rPr>
          <w:rFonts w:ascii="Arial" w:eastAsia="Calibri" w:hAnsi="Arial" w:cs="Arial"/>
          <w:kern w:val="0"/>
          <w:lang w:val="ru-RU"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A0AD0" w:rsidRPr="008734F3" w:rsidRDefault="006A0AD0" w:rsidP="006A0AD0">
      <w:pPr>
        <w:widowControl/>
        <w:suppressAutoHyphens w:val="0"/>
        <w:autoSpaceDE w:val="0"/>
        <w:adjustRightInd w:val="0"/>
        <w:spacing w:line="261" w:lineRule="auto"/>
        <w:ind w:firstLine="540"/>
        <w:jc w:val="both"/>
        <w:outlineLvl w:val="1"/>
        <w:rPr>
          <w:rFonts w:ascii="Arial" w:eastAsia="Calibri" w:hAnsi="Arial" w:cs="Arial"/>
          <w:b/>
          <w:i/>
          <w:kern w:val="0"/>
          <w:lang w:val="ru-RU" w:eastAsia="ru-RU"/>
        </w:rPr>
      </w:pPr>
      <w:r w:rsidRPr="008734F3">
        <w:rPr>
          <w:rFonts w:ascii="Arial" w:eastAsia="Calibri" w:hAnsi="Arial" w:cs="Arial"/>
          <w:kern w:val="0"/>
          <w:lang w:val="ru-RU"/>
        </w:rPr>
        <w:lastRenderedPageBreak/>
        <w:t>5.19.</w:t>
      </w:r>
      <w:r w:rsidRPr="008734F3">
        <w:rPr>
          <w:rFonts w:ascii="Arial" w:eastAsia="Calibri" w:hAnsi="Arial" w:cs="Arial"/>
          <w:kern w:val="0"/>
          <w:lang w:val="ru-RU" w:eastAsia="ru-RU"/>
        </w:rPr>
        <w:t xml:space="preserve"> </w:t>
      </w:r>
      <w:r w:rsidRPr="008734F3">
        <w:rPr>
          <w:rFonts w:ascii="Arial" w:eastAsia="Calibri" w:hAnsi="Arial" w:cs="Arial"/>
          <w:kern w:val="0"/>
          <w:lang w:val="ru-RU"/>
        </w:rPr>
        <w:t xml:space="preserve">В случае установления в ходе или по результатам </w:t>
      </w:r>
      <w:proofErr w:type="gramStart"/>
      <w:r w:rsidRPr="008734F3">
        <w:rPr>
          <w:rFonts w:ascii="Arial" w:eastAsia="Calibri" w:hAnsi="Arial" w:cs="Arial"/>
          <w:kern w:val="0"/>
          <w:lang w:val="ru-RU"/>
        </w:rPr>
        <w:t>рассмотрения жалобы признаков состава административного правонарушения</w:t>
      </w:r>
      <w:proofErr w:type="gramEnd"/>
      <w:r w:rsidRPr="008734F3">
        <w:rPr>
          <w:rFonts w:ascii="Arial" w:eastAsia="Calibri" w:hAnsi="Arial" w:cs="Arial"/>
          <w:kern w:val="0"/>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AD0" w:rsidRPr="008734F3" w:rsidRDefault="006A0AD0" w:rsidP="006A0AD0">
      <w:pPr>
        <w:widowControl/>
        <w:shd w:val="clear" w:color="auto" w:fill="FFFFFF"/>
        <w:suppressAutoHyphens w:val="0"/>
        <w:autoSpaceDE w:val="0"/>
        <w:adjustRightInd w:val="0"/>
        <w:jc w:val="both"/>
        <w:rPr>
          <w:rFonts w:ascii="Arial" w:eastAsia="Calibri" w:hAnsi="Arial" w:cs="Arial"/>
          <w:kern w:val="0"/>
          <w:lang w:val="ru-RU" w:eastAsia="ru-RU"/>
        </w:rPr>
      </w:pPr>
      <w:r w:rsidRPr="008734F3">
        <w:rPr>
          <w:rFonts w:ascii="Arial" w:eastAsia="Calibri" w:hAnsi="Arial" w:cs="Arial"/>
          <w:kern w:val="0"/>
          <w:lang w:val="ru-RU" w:eastAsia="ru-RU"/>
        </w:rPr>
        <w:t xml:space="preserve">          2. </w:t>
      </w:r>
      <w:r w:rsidRPr="008734F3">
        <w:rPr>
          <w:rFonts w:ascii="Arial" w:eastAsia="Calibri" w:hAnsi="Arial" w:cs="Arial"/>
          <w:color w:val="000000"/>
          <w:kern w:val="0"/>
          <w:lang w:val="ru-RU" w:eastAsia="ru-RU"/>
        </w:rPr>
        <w:t>Настоящее постановление обнародовать в установленном порядке.</w:t>
      </w:r>
    </w:p>
    <w:p w:rsidR="00E505D2" w:rsidRPr="008734F3" w:rsidRDefault="00ED3171" w:rsidP="00E505D2">
      <w:pPr>
        <w:widowControl/>
        <w:shd w:val="clear" w:color="auto" w:fill="FFFFFF"/>
        <w:suppressAutoHyphens w:val="0"/>
        <w:autoSpaceDE w:val="0"/>
        <w:adjustRightInd w:val="0"/>
        <w:jc w:val="both"/>
        <w:rPr>
          <w:rFonts w:ascii="Arial" w:eastAsia="Calibri" w:hAnsi="Arial" w:cs="Arial"/>
          <w:kern w:val="0"/>
          <w:lang w:val="ru-RU" w:eastAsia="ru-RU"/>
        </w:rPr>
      </w:pPr>
      <w:r w:rsidRPr="008734F3">
        <w:rPr>
          <w:rFonts w:ascii="Arial" w:eastAsia="Calibri" w:hAnsi="Arial" w:cs="Arial"/>
          <w:color w:val="000000"/>
          <w:kern w:val="0"/>
          <w:lang w:val="ru-RU" w:eastAsia="ru-RU"/>
        </w:rPr>
        <w:t xml:space="preserve">          3. </w:t>
      </w:r>
      <w:proofErr w:type="gramStart"/>
      <w:r w:rsidR="006A0AD0" w:rsidRPr="008734F3">
        <w:rPr>
          <w:rFonts w:ascii="Arial" w:eastAsia="Calibri" w:hAnsi="Arial" w:cs="Arial"/>
          <w:color w:val="000000"/>
          <w:kern w:val="0"/>
          <w:lang w:val="ru-RU" w:eastAsia="ru-RU"/>
        </w:rPr>
        <w:t>Контроль за</w:t>
      </w:r>
      <w:proofErr w:type="gramEnd"/>
      <w:r w:rsidR="006A0AD0" w:rsidRPr="008734F3">
        <w:rPr>
          <w:rFonts w:ascii="Arial" w:eastAsia="Calibri" w:hAnsi="Arial" w:cs="Arial"/>
          <w:color w:val="000000"/>
          <w:kern w:val="0"/>
          <w:lang w:val="ru-RU" w:eastAsia="ru-RU"/>
        </w:rPr>
        <w:t xml:space="preserve">  исполнением настоящего  постановления оставляю за собой.</w:t>
      </w:r>
      <w:r w:rsidR="00E505D2" w:rsidRPr="008734F3">
        <w:rPr>
          <w:rFonts w:ascii="Arial" w:eastAsia="Calibri" w:hAnsi="Arial" w:cs="Arial"/>
          <w:noProof/>
          <w:kern w:val="0"/>
          <w:lang w:val="ru-RU" w:eastAsia="ru-RU"/>
        </w:rPr>
        <w:t xml:space="preserve"> </w:t>
      </w:r>
    </w:p>
    <w:p w:rsidR="00D62B5F" w:rsidRPr="008734F3" w:rsidRDefault="00D62B5F" w:rsidP="00E505D2">
      <w:pPr>
        <w:widowControl/>
        <w:shd w:val="clear" w:color="auto" w:fill="FFFFFF"/>
        <w:suppressAutoHyphens w:val="0"/>
        <w:autoSpaceDE w:val="0"/>
        <w:adjustRightInd w:val="0"/>
        <w:jc w:val="both"/>
        <w:rPr>
          <w:rFonts w:ascii="Arial" w:eastAsia="Calibri" w:hAnsi="Arial" w:cs="Arial"/>
          <w:kern w:val="0"/>
          <w:lang w:val="ru-RU" w:eastAsia="ru-RU"/>
        </w:rPr>
      </w:pPr>
    </w:p>
    <w:p w:rsidR="006A0AD0" w:rsidRPr="008734F3" w:rsidRDefault="006A0AD0" w:rsidP="00E505D2">
      <w:pPr>
        <w:widowControl/>
        <w:shd w:val="clear" w:color="auto" w:fill="FFFFFF"/>
        <w:suppressAutoHyphens w:val="0"/>
        <w:autoSpaceDE w:val="0"/>
        <w:adjustRightInd w:val="0"/>
        <w:jc w:val="both"/>
        <w:rPr>
          <w:rFonts w:ascii="Arial" w:eastAsia="Calibri" w:hAnsi="Arial" w:cs="Arial"/>
          <w:kern w:val="0"/>
          <w:lang w:val="ru-RU" w:eastAsia="ru-RU"/>
        </w:rPr>
      </w:pPr>
      <w:r w:rsidRPr="008734F3">
        <w:rPr>
          <w:rFonts w:ascii="Arial" w:eastAsia="Calibri" w:hAnsi="Arial" w:cs="Arial"/>
          <w:kern w:val="0"/>
          <w:lang w:val="ru-RU" w:eastAsia="ru-RU"/>
        </w:rPr>
        <w:t xml:space="preserve">Глава сельсовета                      </w:t>
      </w:r>
      <w:r w:rsidR="00E505D2" w:rsidRPr="008734F3">
        <w:rPr>
          <w:rFonts w:ascii="Arial" w:eastAsia="Calibri" w:hAnsi="Arial" w:cs="Arial"/>
          <w:kern w:val="0"/>
          <w:lang w:val="ru-RU" w:eastAsia="ru-RU"/>
        </w:rPr>
        <w:t xml:space="preserve">        </w:t>
      </w:r>
      <w:r w:rsidR="00D62B5F" w:rsidRPr="008734F3">
        <w:rPr>
          <w:rFonts w:ascii="Arial" w:eastAsia="Calibri" w:hAnsi="Arial" w:cs="Arial"/>
          <w:kern w:val="0"/>
          <w:lang w:val="ru-RU" w:eastAsia="ru-RU"/>
        </w:rPr>
        <w:t xml:space="preserve">                                                   </w:t>
      </w:r>
      <w:r w:rsidR="00EF7A77" w:rsidRPr="008734F3">
        <w:rPr>
          <w:rFonts w:ascii="Arial" w:eastAsia="Calibri" w:hAnsi="Arial" w:cs="Arial"/>
          <w:kern w:val="0"/>
          <w:lang w:val="ru-RU" w:eastAsia="ru-RU"/>
        </w:rPr>
        <w:t xml:space="preserve">Е.И. </w:t>
      </w:r>
      <w:proofErr w:type="spellStart"/>
      <w:r w:rsidR="00EF7A77" w:rsidRPr="008734F3">
        <w:rPr>
          <w:rFonts w:ascii="Arial" w:eastAsia="Calibri" w:hAnsi="Arial" w:cs="Arial"/>
          <w:kern w:val="0"/>
          <w:lang w:val="ru-RU" w:eastAsia="ru-RU"/>
        </w:rPr>
        <w:t>Шипугина</w:t>
      </w:r>
      <w:proofErr w:type="spellEnd"/>
    </w:p>
    <w:p w:rsidR="006A0AD0" w:rsidRPr="008734F3" w:rsidRDefault="006A0AD0" w:rsidP="006A0AD0">
      <w:pPr>
        <w:widowControl/>
        <w:suppressAutoHyphens w:val="0"/>
        <w:autoSpaceDN/>
        <w:jc w:val="center"/>
        <w:rPr>
          <w:rFonts w:ascii="Arial" w:eastAsia="Calibri" w:hAnsi="Arial" w:cs="Arial"/>
          <w:kern w:val="0"/>
          <w:lang w:val="ru-RU" w:eastAsia="ru-RU"/>
        </w:rPr>
      </w:pPr>
    </w:p>
    <w:p w:rsidR="006A0AD0" w:rsidRPr="008734F3" w:rsidRDefault="006A0AD0" w:rsidP="006A0AD0">
      <w:pPr>
        <w:widowControl/>
        <w:suppressAutoHyphens w:val="0"/>
        <w:autoSpaceDN/>
        <w:jc w:val="center"/>
        <w:rPr>
          <w:rFonts w:ascii="Arial" w:eastAsia="Calibri" w:hAnsi="Arial" w:cs="Arial"/>
          <w:kern w:val="0"/>
          <w:lang w:val="ru-RU" w:eastAsia="ru-RU"/>
        </w:rPr>
      </w:pPr>
    </w:p>
    <w:p w:rsidR="006A0AD0" w:rsidRPr="008734F3" w:rsidRDefault="006A0AD0" w:rsidP="006A0AD0">
      <w:pPr>
        <w:widowControl/>
        <w:suppressAutoHyphens w:val="0"/>
        <w:autoSpaceDN/>
        <w:jc w:val="center"/>
        <w:rPr>
          <w:rFonts w:ascii="Arial" w:eastAsia="Calibri" w:hAnsi="Arial" w:cs="Arial"/>
          <w:kern w:val="0"/>
          <w:lang w:val="ru-RU" w:eastAsia="ru-RU"/>
        </w:rPr>
      </w:pPr>
    </w:p>
    <w:p w:rsidR="006A0AD0" w:rsidRPr="008734F3" w:rsidRDefault="006A0AD0" w:rsidP="006A0AD0">
      <w:pPr>
        <w:widowControl/>
        <w:suppressAutoHyphens w:val="0"/>
        <w:autoSpaceDN/>
        <w:jc w:val="center"/>
        <w:rPr>
          <w:rFonts w:ascii="Arial" w:eastAsia="Calibri" w:hAnsi="Arial" w:cs="Arial"/>
          <w:kern w:val="0"/>
          <w:lang w:val="ru-RU" w:eastAsia="ru-RU"/>
        </w:rPr>
      </w:pPr>
    </w:p>
    <w:p w:rsidR="006A0AD0" w:rsidRPr="008734F3" w:rsidRDefault="006A0AD0" w:rsidP="006A0AD0">
      <w:pPr>
        <w:widowControl/>
        <w:suppressAutoHyphens w:val="0"/>
        <w:autoSpaceDN/>
        <w:jc w:val="center"/>
        <w:rPr>
          <w:rFonts w:ascii="Arial" w:eastAsia="Calibri" w:hAnsi="Arial" w:cs="Arial"/>
          <w:kern w:val="0"/>
          <w:lang w:val="ru-RU" w:eastAsia="ru-RU"/>
        </w:rPr>
      </w:pPr>
    </w:p>
    <w:p w:rsidR="006A0AD0" w:rsidRPr="008734F3" w:rsidRDefault="006A0AD0" w:rsidP="006A0AD0">
      <w:pPr>
        <w:widowControl/>
        <w:suppressAutoHyphens w:val="0"/>
        <w:autoSpaceDN/>
        <w:jc w:val="center"/>
        <w:rPr>
          <w:rFonts w:ascii="Arial" w:eastAsia="Calibri" w:hAnsi="Arial" w:cs="Arial"/>
          <w:kern w:val="0"/>
          <w:lang w:val="ru-RU" w:eastAsia="ru-RU"/>
        </w:rPr>
      </w:pPr>
    </w:p>
    <w:p w:rsidR="006A0AD0" w:rsidRPr="008734F3" w:rsidRDefault="006A0AD0" w:rsidP="006A0AD0">
      <w:pPr>
        <w:widowControl/>
        <w:suppressAutoHyphens w:val="0"/>
        <w:autoSpaceDN/>
        <w:jc w:val="center"/>
        <w:rPr>
          <w:rFonts w:ascii="Arial" w:eastAsia="Calibri" w:hAnsi="Arial" w:cs="Arial"/>
          <w:kern w:val="0"/>
          <w:lang w:val="ru-RU" w:eastAsia="ru-RU"/>
        </w:rPr>
      </w:pPr>
    </w:p>
    <w:p w:rsidR="006A0AD0" w:rsidRPr="008734F3" w:rsidRDefault="006A0AD0" w:rsidP="006A0AD0">
      <w:pPr>
        <w:widowControl/>
        <w:suppressAutoHyphens w:val="0"/>
        <w:autoSpaceDN/>
        <w:jc w:val="center"/>
        <w:rPr>
          <w:rFonts w:ascii="Arial" w:eastAsia="Calibri" w:hAnsi="Arial" w:cs="Arial"/>
          <w:kern w:val="0"/>
          <w:lang w:val="ru-RU" w:eastAsia="ru-RU"/>
        </w:rPr>
      </w:pPr>
    </w:p>
    <w:p w:rsidR="006A0AD0" w:rsidRPr="008734F3" w:rsidRDefault="006A0AD0" w:rsidP="006A0AD0">
      <w:pPr>
        <w:widowControl/>
        <w:suppressAutoHyphens w:val="0"/>
        <w:autoSpaceDN/>
        <w:jc w:val="center"/>
        <w:rPr>
          <w:rFonts w:ascii="Arial" w:eastAsia="Calibri" w:hAnsi="Arial" w:cs="Arial"/>
          <w:kern w:val="0"/>
          <w:lang w:val="ru-RU" w:eastAsia="ru-RU"/>
        </w:rPr>
      </w:pPr>
    </w:p>
    <w:p w:rsidR="006A0AD0" w:rsidRPr="008734F3" w:rsidRDefault="006A0AD0" w:rsidP="006A0AD0">
      <w:pPr>
        <w:widowControl/>
        <w:suppressAutoHyphens w:val="0"/>
        <w:autoSpaceDN/>
        <w:jc w:val="center"/>
        <w:rPr>
          <w:rFonts w:ascii="Arial" w:eastAsia="Calibri" w:hAnsi="Arial" w:cs="Arial"/>
          <w:kern w:val="0"/>
          <w:lang w:val="ru-RU" w:eastAsia="ru-RU"/>
        </w:rPr>
      </w:pPr>
    </w:p>
    <w:p w:rsidR="006A0AD0" w:rsidRPr="008734F3" w:rsidRDefault="006A0AD0" w:rsidP="006A0AD0">
      <w:pPr>
        <w:widowControl/>
        <w:suppressAutoHyphens w:val="0"/>
        <w:autoSpaceDN/>
        <w:jc w:val="center"/>
        <w:rPr>
          <w:rFonts w:ascii="Arial" w:eastAsia="Calibri" w:hAnsi="Arial" w:cs="Arial"/>
          <w:kern w:val="0"/>
          <w:lang w:val="ru-RU" w:eastAsia="ru-RU"/>
        </w:rPr>
      </w:pPr>
    </w:p>
    <w:p w:rsidR="007D7A7B" w:rsidRPr="008734F3" w:rsidRDefault="007D7A7B">
      <w:pPr>
        <w:rPr>
          <w:rFonts w:ascii="Arial" w:hAnsi="Arial" w:cs="Arial"/>
          <w:lang w:val="ru-RU"/>
        </w:rPr>
      </w:pPr>
    </w:p>
    <w:sectPr w:rsidR="007D7A7B" w:rsidRPr="008734F3" w:rsidSect="008734F3">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93" w:rsidRDefault="00780893" w:rsidP="006A0AD0">
      <w:r>
        <w:separator/>
      </w:r>
    </w:p>
  </w:endnote>
  <w:endnote w:type="continuationSeparator" w:id="0">
    <w:p w:rsidR="00780893" w:rsidRDefault="00780893" w:rsidP="006A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93" w:rsidRDefault="00780893" w:rsidP="006A0AD0">
      <w:r>
        <w:separator/>
      </w:r>
    </w:p>
  </w:footnote>
  <w:footnote w:type="continuationSeparator" w:id="0">
    <w:p w:rsidR="00780893" w:rsidRDefault="00780893" w:rsidP="006A0AD0">
      <w:r>
        <w:continuationSeparator/>
      </w:r>
    </w:p>
  </w:footnote>
  <w:footnote w:id="1">
    <w:p w:rsidR="006A0AD0" w:rsidRDefault="006A0AD0" w:rsidP="006A0AD0">
      <w:pPr>
        <w:pStyle w:val="a3"/>
        <w:jc w:val="both"/>
        <w:rPr>
          <w:rFonts w:ascii="Times New Roman" w:hAnsi="Times New Roman"/>
        </w:rPr>
      </w:pPr>
      <w:r>
        <w:rPr>
          <w:rStyle w:val="a5"/>
        </w:rPr>
        <w:footnoteRef/>
      </w:r>
      <w:r>
        <w:t xml:space="preserve"> </w:t>
      </w:r>
      <w:r>
        <w:rPr>
          <w:rFonts w:ascii="Times New Roman" w:hAnsi="Times New Roman"/>
        </w:rPr>
        <w:t xml:space="preserve">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03"/>
    <w:rsid w:val="000058C2"/>
    <w:rsid w:val="000079A1"/>
    <w:rsid w:val="00014049"/>
    <w:rsid w:val="00017FB8"/>
    <w:rsid w:val="000258D3"/>
    <w:rsid w:val="00026EA2"/>
    <w:rsid w:val="00037418"/>
    <w:rsid w:val="00037747"/>
    <w:rsid w:val="000412D2"/>
    <w:rsid w:val="00042C39"/>
    <w:rsid w:val="0004418E"/>
    <w:rsid w:val="00074BD6"/>
    <w:rsid w:val="00074E53"/>
    <w:rsid w:val="000B0590"/>
    <w:rsid w:val="000B0AF5"/>
    <w:rsid w:val="000B56B6"/>
    <w:rsid w:val="000B5941"/>
    <w:rsid w:val="000B6F0D"/>
    <w:rsid w:val="000B7618"/>
    <w:rsid w:val="000B788F"/>
    <w:rsid w:val="000C3EC7"/>
    <w:rsid w:val="000E2485"/>
    <w:rsid w:val="000E2C04"/>
    <w:rsid w:val="000E5537"/>
    <w:rsid w:val="000E59CC"/>
    <w:rsid w:val="000F1DB4"/>
    <w:rsid w:val="00100F23"/>
    <w:rsid w:val="0011736A"/>
    <w:rsid w:val="0012308E"/>
    <w:rsid w:val="001241FE"/>
    <w:rsid w:val="00133908"/>
    <w:rsid w:val="0014380A"/>
    <w:rsid w:val="001447DA"/>
    <w:rsid w:val="001560A7"/>
    <w:rsid w:val="00166ACB"/>
    <w:rsid w:val="0016722A"/>
    <w:rsid w:val="00177A83"/>
    <w:rsid w:val="00180248"/>
    <w:rsid w:val="001833FF"/>
    <w:rsid w:val="001838DA"/>
    <w:rsid w:val="0019211C"/>
    <w:rsid w:val="00193186"/>
    <w:rsid w:val="001B3A08"/>
    <w:rsid w:val="001B76FB"/>
    <w:rsid w:val="001C042A"/>
    <w:rsid w:val="001C3DB9"/>
    <w:rsid w:val="001C5EFD"/>
    <w:rsid w:val="001C6CB2"/>
    <w:rsid w:val="001D22FC"/>
    <w:rsid w:val="001D3470"/>
    <w:rsid w:val="001E01E2"/>
    <w:rsid w:val="001E0AE3"/>
    <w:rsid w:val="001F27BD"/>
    <w:rsid w:val="001F7390"/>
    <w:rsid w:val="002025DC"/>
    <w:rsid w:val="00206BB1"/>
    <w:rsid w:val="0021148F"/>
    <w:rsid w:val="00222429"/>
    <w:rsid w:val="002228B2"/>
    <w:rsid w:val="0022324D"/>
    <w:rsid w:val="0022375F"/>
    <w:rsid w:val="0022410E"/>
    <w:rsid w:val="00227A43"/>
    <w:rsid w:val="00232C5C"/>
    <w:rsid w:val="00236722"/>
    <w:rsid w:val="00241ED8"/>
    <w:rsid w:val="0024410D"/>
    <w:rsid w:val="002523C3"/>
    <w:rsid w:val="002622E1"/>
    <w:rsid w:val="002640D7"/>
    <w:rsid w:val="0026724F"/>
    <w:rsid w:val="002717D9"/>
    <w:rsid w:val="00272BB5"/>
    <w:rsid w:val="00272BCD"/>
    <w:rsid w:val="0027323E"/>
    <w:rsid w:val="00277B11"/>
    <w:rsid w:val="0028433B"/>
    <w:rsid w:val="002846D0"/>
    <w:rsid w:val="00292D40"/>
    <w:rsid w:val="00295861"/>
    <w:rsid w:val="002A037E"/>
    <w:rsid w:val="002A2088"/>
    <w:rsid w:val="002B7DBE"/>
    <w:rsid w:val="002C30C0"/>
    <w:rsid w:val="002D2CB0"/>
    <w:rsid w:val="002D375F"/>
    <w:rsid w:val="002D5795"/>
    <w:rsid w:val="002E232A"/>
    <w:rsid w:val="002E2F33"/>
    <w:rsid w:val="002E389D"/>
    <w:rsid w:val="002F5FEC"/>
    <w:rsid w:val="002F6483"/>
    <w:rsid w:val="00300F94"/>
    <w:rsid w:val="0030222F"/>
    <w:rsid w:val="00312FA4"/>
    <w:rsid w:val="003306BB"/>
    <w:rsid w:val="00332451"/>
    <w:rsid w:val="00336525"/>
    <w:rsid w:val="003401F2"/>
    <w:rsid w:val="003433BA"/>
    <w:rsid w:val="00351629"/>
    <w:rsid w:val="00351DD1"/>
    <w:rsid w:val="003549C2"/>
    <w:rsid w:val="00357BC0"/>
    <w:rsid w:val="00362447"/>
    <w:rsid w:val="00362E45"/>
    <w:rsid w:val="00366413"/>
    <w:rsid w:val="00370F8A"/>
    <w:rsid w:val="0037426C"/>
    <w:rsid w:val="003761C7"/>
    <w:rsid w:val="00377509"/>
    <w:rsid w:val="003807A5"/>
    <w:rsid w:val="00392B12"/>
    <w:rsid w:val="00395566"/>
    <w:rsid w:val="003B23E7"/>
    <w:rsid w:val="003C078A"/>
    <w:rsid w:val="003C37D6"/>
    <w:rsid w:val="003D47BF"/>
    <w:rsid w:val="003F4EC2"/>
    <w:rsid w:val="0040042E"/>
    <w:rsid w:val="004004E0"/>
    <w:rsid w:val="00410382"/>
    <w:rsid w:val="00410AC7"/>
    <w:rsid w:val="0041278E"/>
    <w:rsid w:val="004150EE"/>
    <w:rsid w:val="00415BBF"/>
    <w:rsid w:val="00420077"/>
    <w:rsid w:val="00421366"/>
    <w:rsid w:val="00421C2D"/>
    <w:rsid w:val="004263BC"/>
    <w:rsid w:val="004273B5"/>
    <w:rsid w:val="00430A48"/>
    <w:rsid w:val="004321CD"/>
    <w:rsid w:val="00433EEA"/>
    <w:rsid w:val="00436999"/>
    <w:rsid w:val="00436F6F"/>
    <w:rsid w:val="00445123"/>
    <w:rsid w:val="00447157"/>
    <w:rsid w:val="004514FA"/>
    <w:rsid w:val="004608C3"/>
    <w:rsid w:val="00462F81"/>
    <w:rsid w:val="00465255"/>
    <w:rsid w:val="00473A4D"/>
    <w:rsid w:val="00474D15"/>
    <w:rsid w:val="00481339"/>
    <w:rsid w:val="0048174A"/>
    <w:rsid w:val="00485BCB"/>
    <w:rsid w:val="00494E3A"/>
    <w:rsid w:val="004A0661"/>
    <w:rsid w:val="004B5B5E"/>
    <w:rsid w:val="004C0336"/>
    <w:rsid w:val="004C069A"/>
    <w:rsid w:val="004C154C"/>
    <w:rsid w:val="004C555D"/>
    <w:rsid w:val="004D106D"/>
    <w:rsid w:val="004D113F"/>
    <w:rsid w:val="004D11DF"/>
    <w:rsid w:val="004D79BA"/>
    <w:rsid w:val="004E44C1"/>
    <w:rsid w:val="004E5436"/>
    <w:rsid w:val="004F1DEC"/>
    <w:rsid w:val="00517F9A"/>
    <w:rsid w:val="00524DB0"/>
    <w:rsid w:val="005268BD"/>
    <w:rsid w:val="00534DE1"/>
    <w:rsid w:val="00541151"/>
    <w:rsid w:val="00541170"/>
    <w:rsid w:val="00546AAA"/>
    <w:rsid w:val="005477D7"/>
    <w:rsid w:val="0055026E"/>
    <w:rsid w:val="00554E47"/>
    <w:rsid w:val="00561217"/>
    <w:rsid w:val="00577559"/>
    <w:rsid w:val="00580795"/>
    <w:rsid w:val="00592373"/>
    <w:rsid w:val="005930D9"/>
    <w:rsid w:val="00593291"/>
    <w:rsid w:val="005959AC"/>
    <w:rsid w:val="00596406"/>
    <w:rsid w:val="005A0E0B"/>
    <w:rsid w:val="005A1B8C"/>
    <w:rsid w:val="005A3793"/>
    <w:rsid w:val="005A4115"/>
    <w:rsid w:val="005B5328"/>
    <w:rsid w:val="005B6121"/>
    <w:rsid w:val="005D0440"/>
    <w:rsid w:val="005D0DB8"/>
    <w:rsid w:val="005D0E27"/>
    <w:rsid w:val="005D1C6C"/>
    <w:rsid w:val="005D5118"/>
    <w:rsid w:val="005D5911"/>
    <w:rsid w:val="005D68BB"/>
    <w:rsid w:val="005D6924"/>
    <w:rsid w:val="005E37E9"/>
    <w:rsid w:val="005E3C96"/>
    <w:rsid w:val="005E526B"/>
    <w:rsid w:val="005F0DBE"/>
    <w:rsid w:val="005F12E5"/>
    <w:rsid w:val="005F212C"/>
    <w:rsid w:val="005F7678"/>
    <w:rsid w:val="00602F80"/>
    <w:rsid w:val="00603EDD"/>
    <w:rsid w:val="00603FD6"/>
    <w:rsid w:val="0062158C"/>
    <w:rsid w:val="0062792C"/>
    <w:rsid w:val="00632069"/>
    <w:rsid w:val="0063374E"/>
    <w:rsid w:val="006446DF"/>
    <w:rsid w:val="00650626"/>
    <w:rsid w:val="00652BF0"/>
    <w:rsid w:val="006531B1"/>
    <w:rsid w:val="00663368"/>
    <w:rsid w:val="00670697"/>
    <w:rsid w:val="006714E6"/>
    <w:rsid w:val="0067778A"/>
    <w:rsid w:val="00680C97"/>
    <w:rsid w:val="006829CD"/>
    <w:rsid w:val="00684D15"/>
    <w:rsid w:val="0068761A"/>
    <w:rsid w:val="00690212"/>
    <w:rsid w:val="00691E60"/>
    <w:rsid w:val="006A0AD0"/>
    <w:rsid w:val="006A3AC7"/>
    <w:rsid w:val="006A3DC9"/>
    <w:rsid w:val="006B421F"/>
    <w:rsid w:val="006B5BAB"/>
    <w:rsid w:val="006C0204"/>
    <w:rsid w:val="006C35DA"/>
    <w:rsid w:val="006C632B"/>
    <w:rsid w:val="006D0327"/>
    <w:rsid w:val="006D0715"/>
    <w:rsid w:val="006D0D3D"/>
    <w:rsid w:val="006E2888"/>
    <w:rsid w:val="006E29D0"/>
    <w:rsid w:val="006E5878"/>
    <w:rsid w:val="006E5FA7"/>
    <w:rsid w:val="006E7F95"/>
    <w:rsid w:val="006F2FA0"/>
    <w:rsid w:val="006F5924"/>
    <w:rsid w:val="006F5ACF"/>
    <w:rsid w:val="00700644"/>
    <w:rsid w:val="00701C66"/>
    <w:rsid w:val="00703C5A"/>
    <w:rsid w:val="00706734"/>
    <w:rsid w:val="007102F6"/>
    <w:rsid w:val="00733746"/>
    <w:rsid w:val="00734B4D"/>
    <w:rsid w:val="00734C2A"/>
    <w:rsid w:val="00735B4C"/>
    <w:rsid w:val="00744D68"/>
    <w:rsid w:val="007541AD"/>
    <w:rsid w:val="00755EDB"/>
    <w:rsid w:val="00756EEF"/>
    <w:rsid w:val="00757DC2"/>
    <w:rsid w:val="00766012"/>
    <w:rsid w:val="007670D9"/>
    <w:rsid w:val="007743FB"/>
    <w:rsid w:val="007743FF"/>
    <w:rsid w:val="00774A0B"/>
    <w:rsid w:val="00774B90"/>
    <w:rsid w:val="007807CD"/>
    <w:rsid w:val="00780893"/>
    <w:rsid w:val="00783CDC"/>
    <w:rsid w:val="00785B13"/>
    <w:rsid w:val="007A3663"/>
    <w:rsid w:val="007A3EC5"/>
    <w:rsid w:val="007C7DF7"/>
    <w:rsid w:val="007D005A"/>
    <w:rsid w:val="007D7A7B"/>
    <w:rsid w:val="007E46D0"/>
    <w:rsid w:val="007E732B"/>
    <w:rsid w:val="007F7320"/>
    <w:rsid w:val="00800DF7"/>
    <w:rsid w:val="00801DC0"/>
    <w:rsid w:val="00803279"/>
    <w:rsid w:val="00803956"/>
    <w:rsid w:val="00804955"/>
    <w:rsid w:val="00807D54"/>
    <w:rsid w:val="00810056"/>
    <w:rsid w:val="00811EA3"/>
    <w:rsid w:val="00817DA0"/>
    <w:rsid w:val="008243BF"/>
    <w:rsid w:val="00825012"/>
    <w:rsid w:val="00827C7C"/>
    <w:rsid w:val="0083633F"/>
    <w:rsid w:val="008371F8"/>
    <w:rsid w:val="00840EE8"/>
    <w:rsid w:val="00843474"/>
    <w:rsid w:val="00847D2D"/>
    <w:rsid w:val="00850587"/>
    <w:rsid w:val="00854B34"/>
    <w:rsid w:val="00864080"/>
    <w:rsid w:val="00872EC3"/>
    <w:rsid w:val="008734F3"/>
    <w:rsid w:val="008764BC"/>
    <w:rsid w:val="00882176"/>
    <w:rsid w:val="00882670"/>
    <w:rsid w:val="008847A8"/>
    <w:rsid w:val="00886523"/>
    <w:rsid w:val="0089084C"/>
    <w:rsid w:val="00896D90"/>
    <w:rsid w:val="008A18DC"/>
    <w:rsid w:val="008A27FF"/>
    <w:rsid w:val="008A2E4E"/>
    <w:rsid w:val="008A3500"/>
    <w:rsid w:val="008A4FAA"/>
    <w:rsid w:val="008B207D"/>
    <w:rsid w:val="008D59D2"/>
    <w:rsid w:val="008E2555"/>
    <w:rsid w:val="008E480F"/>
    <w:rsid w:val="008F7FEC"/>
    <w:rsid w:val="00902898"/>
    <w:rsid w:val="00906B3B"/>
    <w:rsid w:val="00910E73"/>
    <w:rsid w:val="00912D6D"/>
    <w:rsid w:val="0091320F"/>
    <w:rsid w:val="00914E5C"/>
    <w:rsid w:val="00916AEC"/>
    <w:rsid w:val="00926C42"/>
    <w:rsid w:val="00933211"/>
    <w:rsid w:val="0093553F"/>
    <w:rsid w:val="00944061"/>
    <w:rsid w:val="0095770A"/>
    <w:rsid w:val="00957F01"/>
    <w:rsid w:val="009617EB"/>
    <w:rsid w:val="00962117"/>
    <w:rsid w:val="00964FA7"/>
    <w:rsid w:val="00975F5E"/>
    <w:rsid w:val="00980167"/>
    <w:rsid w:val="00987BFA"/>
    <w:rsid w:val="00992131"/>
    <w:rsid w:val="00993E19"/>
    <w:rsid w:val="009A31CB"/>
    <w:rsid w:val="009B24D9"/>
    <w:rsid w:val="009B3467"/>
    <w:rsid w:val="009C26F0"/>
    <w:rsid w:val="009C5A30"/>
    <w:rsid w:val="009D19FD"/>
    <w:rsid w:val="009E04A2"/>
    <w:rsid w:val="009E1D26"/>
    <w:rsid w:val="009E7866"/>
    <w:rsid w:val="009F3BBB"/>
    <w:rsid w:val="00A03C7C"/>
    <w:rsid w:val="00A03FDA"/>
    <w:rsid w:val="00A07FA6"/>
    <w:rsid w:val="00A11B1B"/>
    <w:rsid w:val="00A13AD0"/>
    <w:rsid w:val="00A17131"/>
    <w:rsid w:val="00A177F4"/>
    <w:rsid w:val="00A17FAA"/>
    <w:rsid w:val="00A2144A"/>
    <w:rsid w:val="00A233AC"/>
    <w:rsid w:val="00A23E17"/>
    <w:rsid w:val="00A25A23"/>
    <w:rsid w:val="00A27E33"/>
    <w:rsid w:val="00A3441F"/>
    <w:rsid w:val="00A35C26"/>
    <w:rsid w:val="00A444E3"/>
    <w:rsid w:val="00A449C4"/>
    <w:rsid w:val="00A44B3D"/>
    <w:rsid w:val="00A45917"/>
    <w:rsid w:val="00A45C84"/>
    <w:rsid w:val="00A55670"/>
    <w:rsid w:val="00A61AC6"/>
    <w:rsid w:val="00A649CC"/>
    <w:rsid w:val="00A660AB"/>
    <w:rsid w:val="00A70751"/>
    <w:rsid w:val="00A7390D"/>
    <w:rsid w:val="00A74C3B"/>
    <w:rsid w:val="00A8095F"/>
    <w:rsid w:val="00A854EB"/>
    <w:rsid w:val="00A87622"/>
    <w:rsid w:val="00A93CAA"/>
    <w:rsid w:val="00A94C26"/>
    <w:rsid w:val="00AA219E"/>
    <w:rsid w:val="00AA3338"/>
    <w:rsid w:val="00AB4E51"/>
    <w:rsid w:val="00AB7855"/>
    <w:rsid w:val="00AC188D"/>
    <w:rsid w:val="00AC3EF4"/>
    <w:rsid w:val="00AC52E4"/>
    <w:rsid w:val="00AD1FDF"/>
    <w:rsid w:val="00AE2A79"/>
    <w:rsid w:val="00AF36C5"/>
    <w:rsid w:val="00B010A4"/>
    <w:rsid w:val="00B05704"/>
    <w:rsid w:val="00B063F4"/>
    <w:rsid w:val="00B10C8F"/>
    <w:rsid w:val="00B12FB3"/>
    <w:rsid w:val="00B2113A"/>
    <w:rsid w:val="00B2201F"/>
    <w:rsid w:val="00B224A0"/>
    <w:rsid w:val="00B2645F"/>
    <w:rsid w:val="00B26F42"/>
    <w:rsid w:val="00B27165"/>
    <w:rsid w:val="00B31E6A"/>
    <w:rsid w:val="00B33AAC"/>
    <w:rsid w:val="00B34743"/>
    <w:rsid w:val="00B37ABB"/>
    <w:rsid w:val="00B455F9"/>
    <w:rsid w:val="00B460CB"/>
    <w:rsid w:val="00B506FD"/>
    <w:rsid w:val="00B50AEC"/>
    <w:rsid w:val="00B54A0B"/>
    <w:rsid w:val="00B60DC8"/>
    <w:rsid w:val="00B60FDC"/>
    <w:rsid w:val="00B6190F"/>
    <w:rsid w:val="00B67B6F"/>
    <w:rsid w:val="00B74AC8"/>
    <w:rsid w:val="00B7541E"/>
    <w:rsid w:val="00B75885"/>
    <w:rsid w:val="00B90850"/>
    <w:rsid w:val="00B90DD9"/>
    <w:rsid w:val="00B92F50"/>
    <w:rsid w:val="00BA43E7"/>
    <w:rsid w:val="00BB2DA3"/>
    <w:rsid w:val="00BB327C"/>
    <w:rsid w:val="00BB492B"/>
    <w:rsid w:val="00BB4BAE"/>
    <w:rsid w:val="00BD2768"/>
    <w:rsid w:val="00BD4A54"/>
    <w:rsid w:val="00BE4B4F"/>
    <w:rsid w:val="00BE5C27"/>
    <w:rsid w:val="00BF5B5E"/>
    <w:rsid w:val="00C07F1A"/>
    <w:rsid w:val="00C12F38"/>
    <w:rsid w:val="00C16FE1"/>
    <w:rsid w:val="00C25625"/>
    <w:rsid w:val="00C30B33"/>
    <w:rsid w:val="00C32393"/>
    <w:rsid w:val="00C35CEA"/>
    <w:rsid w:val="00C454C7"/>
    <w:rsid w:val="00C624C2"/>
    <w:rsid w:val="00C65681"/>
    <w:rsid w:val="00C65724"/>
    <w:rsid w:val="00C72E7F"/>
    <w:rsid w:val="00C76FB7"/>
    <w:rsid w:val="00C77359"/>
    <w:rsid w:val="00C83FA6"/>
    <w:rsid w:val="00CA6579"/>
    <w:rsid w:val="00CB14F7"/>
    <w:rsid w:val="00CB65FB"/>
    <w:rsid w:val="00CB776A"/>
    <w:rsid w:val="00CC1E7F"/>
    <w:rsid w:val="00CD1223"/>
    <w:rsid w:val="00CE0ED5"/>
    <w:rsid w:val="00CF1948"/>
    <w:rsid w:val="00CF21E1"/>
    <w:rsid w:val="00CF70CB"/>
    <w:rsid w:val="00CF7C45"/>
    <w:rsid w:val="00D0205C"/>
    <w:rsid w:val="00D023CB"/>
    <w:rsid w:val="00D02D85"/>
    <w:rsid w:val="00D05FB8"/>
    <w:rsid w:val="00D0701C"/>
    <w:rsid w:val="00D11D30"/>
    <w:rsid w:val="00D143B8"/>
    <w:rsid w:val="00D16E9A"/>
    <w:rsid w:val="00D2137D"/>
    <w:rsid w:val="00D25327"/>
    <w:rsid w:val="00D316C2"/>
    <w:rsid w:val="00D41EB8"/>
    <w:rsid w:val="00D461B3"/>
    <w:rsid w:val="00D535FF"/>
    <w:rsid w:val="00D60914"/>
    <w:rsid w:val="00D62B5F"/>
    <w:rsid w:val="00D62E6A"/>
    <w:rsid w:val="00D64818"/>
    <w:rsid w:val="00D660A0"/>
    <w:rsid w:val="00D66364"/>
    <w:rsid w:val="00D76779"/>
    <w:rsid w:val="00D84052"/>
    <w:rsid w:val="00D85BE9"/>
    <w:rsid w:val="00D9546C"/>
    <w:rsid w:val="00D95592"/>
    <w:rsid w:val="00DB37FE"/>
    <w:rsid w:val="00DB38CD"/>
    <w:rsid w:val="00DB5CB9"/>
    <w:rsid w:val="00DC0E0A"/>
    <w:rsid w:val="00DC1545"/>
    <w:rsid w:val="00DC3D9D"/>
    <w:rsid w:val="00DC6AC4"/>
    <w:rsid w:val="00DD1D89"/>
    <w:rsid w:val="00DD2903"/>
    <w:rsid w:val="00DD43D3"/>
    <w:rsid w:val="00DE1F94"/>
    <w:rsid w:val="00DE3931"/>
    <w:rsid w:val="00DE6662"/>
    <w:rsid w:val="00DF0C49"/>
    <w:rsid w:val="00DF62F6"/>
    <w:rsid w:val="00E00CD2"/>
    <w:rsid w:val="00E02F80"/>
    <w:rsid w:val="00E10490"/>
    <w:rsid w:val="00E119FD"/>
    <w:rsid w:val="00E30CB6"/>
    <w:rsid w:val="00E3183B"/>
    <w:rsid w:val="00E376FE"/>
    <w:rsid w:val="00E42036"/>
    <w:rsid w:val="00E43E7D"/>
    <w:rsid w:val="00E44990"/>
    <w:rsid w:val="00E45938"/>
    <w:rsid w:val="00E462C2"/>
    <w:rsid w:val="00E505D2"/>
    <w:rsid w:val="00E53017"/>
    <w:rsid w:val="00E532BA"/>
    <w:rsid w:val="00E5647B"/>
    <w:rsid w:val="00E62461"/>
    <w:rsid w:val="00E6339B"/>
    <w:rsid w:val="00E644E6"/>
    <w:rsid w:val="00E76EFA"/>
    <w:rsid w:val="00E77787"/>
    <w:rsid w:val="00E77E2D"/>
    <w:rsid w:val="00E825FB"/>
    <w:rsid w:val="00E85004"/>
    <w:rsid w:val="00E86DA8"/>
    <w:rsid w:val="00E92FE4"/>
    <w:rsid w:val="00E9700C"/>
    <w:rsid w:val="00EA18C3"/>
    <w:rsid w:val="00EA2D30"/>
    <w:rsid w:val="00EA4116"/>
    <w:rsid w:val="00EA7E5C"/>
    <w:rsid w:val="00EB6394"/>
    <w:rsid w:val="00EB686C"/>
    <w:rsid w:val="00EC1E02"/>
    <w:rsid w:val="00ED1AED"/>
    <w:rsid w:val="00ED3171"/>
    <w:rsid w:val="00ED3290"/>
    <w:rsid w:val="00ED567B"/>
    <w:rsid w:val="00ED7AB1"/>
    <w:rsid w:val="00EE09C6"/>
    <w:rsid w:val="00EF7A77"/>
    <w:rsid w:val="00F034A8"/>
    <w:rsid w:val="00F03FFC"/>
    <w:rsid w:val="00F06EB0"/>
    <w:rsid w:val="00F15EB4"/>
    <w:rsid w:val="00F2147B"/>
    <w:rsid w:val="00F263FA"/>
    <w:rsid w:val="00F27563"/>
    <w:rsid w:val="00F27DE9"/>
    <w:rsid w:val="00F43631"/>
    <w:rsid w:val="00F43D89"/>
    <w:rsid w:val="00F46568"/>
    <w:rsid w:val="00F521B8"/>
    <w:rsid w:val="00F535A1"/>
    <w:rsid w:val="00F54E2F"/>
    <w:rsid w:val="00F602D0"/>
    <w:rsid w:val="00F6656F"/>
    <w:rsid w:val="00F71343"/>
    <w:rsid w:val="00F74EB8"/>
    <w:rsid w:val="00F82E14"/>
    <w:rsid w:val="00F85171"/>
    <w:rsid w:val="00F9393F"/>
    <w:rsid w:val="00F93984"/>
    <w:rsid w:val="00F97D29"/>
    <w:rsid w:val="00FA171C"/>
    <w:rsid w:val="00FA38EF"/>
    <w:rsid w:val="00FA5DBA"/>
    <w:rsid w:val="00FA777C"/>
    <w:rsid w:val="00FC0A26"/>
    <w:rsid w:val="00FC0AAF"/>
    <w:rsid w:val="00FC2367"/>
    <w:rsid w:val="00FC41F3"/>
    <w:rsid w:val="00FC67BE"/>
    <w:rsid w:val="00FC69D8"/>
    <w:rsid w:val="00FD32FD"/>
    <w:rsid w:val="00FE090A"/>
    <w:rsid w:val="00FE70A7"/>
    <w:rsid w:val="00FE7CEF"/>
    <w:rsid w:val="00FF19D4"/>
    <w:rsid w:val="00FF5290"/>
    <w:rsid w:val="00FF570B"/>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A0AD0"/>
    <w:pPr>
      <w:widowControl/>
      <w:suppressAutoHyphens w:val="0"/>
      <w:autoSpaceDN/>
    </w:pPr>
    <w:rPr>
      <w:rFonts w:ascii="Calibri" w:eastAsia="Calibri" w:hAnsi="Calibri" w:cs="Times New Roman"/>
      <w:kern w:val="0"/>
      <w:sz w:val="20"/>
      <w:szCs w:val="20"/>
      <w:lang w:val="ru-RU" w:eastAsia="ru-RU"/>
    </w:rPr>
  </w:style>
  <w:style w:type="character" w:customStyle="1" w:styleId="a4">
    <w:name w:val="Текст сноски Знак"/>
    <w:basedOn w:val="a0"/>
    <w:link w:val="a3"/>
    <w:semiHidden/>
    <w:rsid w:val="006A0AD0"/>
    <w:rPr>
      <w:rFonts w:ascii="Calibri" w:eastAsia="Calibri" w:hAnsi="Calibri"/>
      <w:lang w:eastAsia="ru-RU"/>
    </w:rPr>
  </w:style>
  <w:style w:type="character" w:styleId="a5">
    <w:name w:val="footnote reference"/>
    <w:basedOn w:val="a0"/>
    <w:semiHidden/>
    <w:unhideWhenUsed/>
    <w:rsid w:val="006A0AD0"/>
    <w:rPr>
      <w:vertAlign w:val="superscript"/>
    </w:rPr>
  </w:style>
  <w:style w:type="character" w:styleId="a6">
    <w:name w:val="Hyperlink"/>
    <w:basedOn w:val="a0"/>
    <w:semiHidden/>
    <w:unhideWhenUsed/>
    <w:rsid w:val="00ED3171"/>
    <w:rPr>
      <w:color w:val="0000FF"/>
      <w:u w:val="single"/>
    </w:rPr>
  </w:style>
  <w:style w:type="paragraph" w:styleId="a7">
    <w:name w:val="Balloon Text"/>
    <w:basedOn w:val="a"/>
    <w:link w:val="a8"/>
    <w:uiPriority w:val="99"/>
    <w:semiHidden/>
    <w:unhideWhenUsed/>
    <w:rsid w:val="00E505D2"/>
    <w:rPr>
      <w:rFonts w:ascii="Tahoma" w:hAnsi="Tahoma"/>
      <w:sz w:val="16"/>
      <w:szCs w:val="16"/>
    </w:rPr>
  </w:style>
  <w:style w:type="character" w:customStyle="1" w:styleId="a8">
    <w:name w:val="Текст выноски Знак"/>
    <w:basedOn w:val="a0"/>
    <w:link w:val="a7"/>
    <w:uiPriority w:val="99"/>
    <w:semiHidden/>
    <w:rsid w:val="00E505D2"/>
    <w:rPr>
      <w:rFonts w:ascii="Tahoma" w:hAnsi="Tahoma" w:cs="Tahoma"/>
      <w:kern w:val="3"/>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A0AD0"/>
    <w:pPr>
      <w:widowControl/>
      <w:suppressAutoHyphens w:val="0"/>
      <w:autoSpaceDN/>
    </w:pPr>
    <w:rPr>
      <w:rFonts w:ascii="Calibri" w:eastAsia="Calibri" w:hAnsi="Calibri" w:cs="Times New Roman"/>
      <w:kern w:val="0"/>
      <w:sz w:val="20"/>
      <w:szCs w:val="20"/>
      <w:lang w:val="ru-RU" w:eastAsia="ru-RU"/>
    </w:rPr>
  </w:style>
  <w:style w:type="character" w:customStyle="1" w:styleId="a4">
    <w:name w:val="Текст сноски Знак"/>
    <w:basedOn w:val="a0"/>
    <w:link w:val="a3"/>
    <w:semiHidden/>
    <w:rsid w:val="006A0AD0"/>
    <w:rPr>
      <w:rFonts w:ascii="Calibri" w:eastAsia="Calibri" w:hAnsi="Calibri"/>
      <w:lang w:eastAsia="ru-RU"/>
    </w:rPr>
  </w:style>
  <w:style w:type="character" w:styleId="a5">
    <w:name w:val="footnote reference"/>
    <w:basedOn w:val="a0"/>
    <w:semiHidden/>
    <w:unhideWhenUsed/>
    <w:rsid w:val="006A0AD0"/>
    <w:rPr>
      <w:vertAlign w:val="superscript"/>
    </w:rPr>
  </w:style>
  <w:style w:type="character" w:styleId="a6">
    <w:name w:val="Hyperlink"/>
    <w:basedOn w:val="a0"/>
    <w:semiHidden/>
    <w:unhideWhenUsed/>
    <w:rsid w:val="00ED3171"/>
    <w:rPr>
      <w:color w:val="0000FF"/>
      <w:u w:val="single"/>
    </w:rPr>
  </w:style>
  <w:style w:type="paragraph" w:styleId="a7">
    <w:name w:val="Balloon Text"/>
    <w:basedOn w:val="a"/>
    <w:link w:val="a8"/>
    <w:uiPriority w:val="99"/>
    <w:semiHidden/>
    <w:unhideWhenUsed/>
    <w:rsid w:val="00E505D2"/>
    <w:rPr>
      <w:rFonts w:ascii="Tahoma" w:hAnsi="Tahoma"/>
      <w:sz w:val="16"/>
      <w:szCs w:val="16"/>
    </w:rPr>
  </w:style>
  <w:style w:type="character" w:customStyle="1" w:styleId="a8">
    <w:name w:val="Текст выноски Знак"/>
    <w:basedOn w:val="a0"/>
    <w:link w:val="a7"/>
    <w:uiPriority w:val="99"/>
    <w:semiHidden/>
    <w:rsid w:val="00E505D2"/>
    <w:rPr>
      <w:rFonts w:ascii="Tahoma" w:hAnsi="Tahoma" w:cs="Tahoma"/>
      <w:kern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52205">
      <w:bodyDiv w:val="1"/>
      <w:marLeft w:val="0"/>
      <w:marRight w:val="0"/>
      <w:marTop w:val="0"/>
      <w:marBottom w:val="0"/>
      <w:divBdr>
        <w:top w:val="none" w:sz="0" w:space="0" w:color="auto"/>
        <w:left w:val="none" w:sz="0" w:space="0" w:color="auto"/>
        <w:bottom w:val="none" w:sz="0" w:space="0" w:color="auto"/>
        <w:right w:val="none" w:sz="0" w:space="0" w:color="auto"/>
      </w:divBdr>
    </w:div>
    <w:div w:id="15800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26991C1F9A34D1583EB2597E664AE05F850A9B058BFC66BCC57B39731C2DD9361E6FDFEPBCBF" TargetMode="External"/><Relationship Id="rId3" Type="http://schemas.openxmlformats.org/officeDocument/2006/relationships/settings" Target="settings.xml"/><Relationship Id="rId7" Type="http://schemas.openxmlformats.org/officeDocument/2006/relationships/hyperlink" Target="consultantplus://offline/ref=864FE442F9C4B8D47B3B43A450FADBAE3052BA7FA355574545329FB33CC19648B25F6648D12C8D6377E1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9526991C1F9A34D1583EB2597E664AE05F850A9B058BFC66BCC57B39731C2DD9361E6FEF7BBEF26PF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4069</Words>
  <Characters>23197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2020-05-27T04:44:00Z</cp:lastPrinted>
  <dcterms:created xsi:type="dcterms:W3CDTF">2020-05-22T01:30:00Z</dcterms:created>
  <dcterms:modified xsi:type="dcterms:W3CDTF">2020-07-30T04:21:00Z</dcterms:modified>
</cp:coreProperties>
</file>