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99" w:rsidRPr="002A721B" w:rsidRDefault="00BC4699" w:rsidP="00BC4699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721B">
        <w:rPr>
          <w:rFonts w:ascii="Times New Roman" w:eastAsia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2A721B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2A721B">
        <w:rPr>
          <w:rFonts w:ascii="Times New Roman" w:eastAsia="Times New Roman" w:hAnsi="Times New Roman" w:cs="Times New Roman"/>
          <w:b/>
          <w:sz w:val="32"/>
          <w:szCs w:val="32"/>
        </w:rPr>
        <w:t xml:space="preserve"> И Й С К А Я   Ф Е Д Е Р А Ц И Я</w:t>
      </w:r>
    </w:p>
    <w:p w:rsidR="00BC4699" w:rsidRPr="002A721B" w:rsidRDefault="00BC4699" w:rsidP="00BC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721B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ПОЛОМОШЕНСКОГО СЕЛЬСОВЕТА НОВИЧИХИНСКОГО РАЙОНА</w:t>
      </w:r>
    </w:p>
    <w:p w:rsidR="00BC4699" w:rsidRPr="002A721B" w:rsidRDefault="00BC4699" w:rsidP="00BC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721B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BC4699" w:rsidRPr="002A721B" w:rsidRDefault="00BC4699" w:rsidP="00BC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4699" w:rsidRPr="002A721B" w:rsidRDefault="00BC4699" w:rsidP="00BC469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4699" w:rsidRPr="002A721B" w:rsidRDefault="00BC4699" w:rsidP="00BC4699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BC4699" w:rsidRPr="002A721B" w:rsidRDefault="00BC4699" w:rsidP="00BC4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4699" w:rsidRPr="002A721B" w:rsidRDefault="00BC4699" w:rsidP="00BC4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4699" w:rsidRPr="002A721B" w:rsidRDefault="00AD5557" w:rsidP="00BC4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</w:t>
      </w:r>
      <w:bookmarkStart w:id="0" w:name="_GoBack"/>
      <w:bookmarkEnd w:id="0"/>
      <w:r w:rsidR="00174CAD">
        <w:rPr>
          <w:rFonts w:ascii="Times New Roman" w:eastAsia="Times New Roman" w:hAnsi="Times New Roman" w:cs="Times New Roman"/>
          <w:b/>
          <w:sz w:val="28"/>
          <w:szCs w:val="20"/>
        </w:rPr>
        <w:t>29.03.2018     №   9</w:t>
      </w:r>
      <w:r w:rsidR="00BC4699" w:rsidRPr="002A721B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                с. Поломошное</w:t>
      </w:r>
    </w:p>
    <w:p w:rsidR="00BC4699" w:rsidRDefault="00BC4699" w:rsidP="00BC4699"/>
    <w:p w:rsidR="00BC4699" w:rsidRDefault="00BC4699" w:rsidP="00BC4699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C4699">
        <w:rPr>
          <w:rFonts w:ascii="Times New Roman" w:hAnsi="Times New Roman" w:cs="Times New Roman"/>
          <w:sz w:val="28"/>
          <w:szCs w:val="28"/>
        </w:rPr>
        <w:t>Об утверждении</w:t>
      </w: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BC46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699">
        <w:rPr>
          <w:rFonts w:ascii="Times New Roman" w:hAnsi="Times New Roman" w:cs="Times New Roman"/>
          <w:sz w:val="28"/>
          <w:szCs w:val="28"/>
        </w:rPr>
        <w:t xml:space="preserve"> составления, </w:t>
      </w:r>
    </w:p>
    <w:p w:rsidR="00BC4699" w:rsidRDefault="00BC4699" w:rsidP="00BC4699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C4699">
        <w:rPr>
          <w:rFonts w:ascii="Times New Roman" w:hAnsi="Times New Roman" w:cs="Times New Roman"/>
          <w:sz w:val="28"/>
          <w:szCs w:val="28"/>
        </w:rPr>
        <w:t>утверждения и ведения бюджетных смет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699" w:rsidRPr="00BC4699" w:rsidRDefault="00BC4699" w:rsidP="00BC4699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C4699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</w:p>
    <w:p w:rsidR="00BC4699" w:rsidRDefault="00BC4699" w:rsidP="00BC4699">
      <w:pPr>
        <w:spacing w:after="0" w:line="240" w:lineRule="auto"/>
      </w:pPr>
    </w:p>
    <w:p w:rsidR="00BC4699" w:rsidRPr="00BC4699" w:rsidRDefault="00BC4699" w:rsidP="00BC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99" w:rsidRDefault="00BC4699" w:rsidP="00BC4699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4699" w:rsidRDefault="00BC4699" w:rsidP="00BC4699">
      <w:pPr>
        <w:pStyle w:val="a9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4699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699">
        <w:rPr>
          <w:rFonts w:ascii="Times New Roman" w:hAnsi="Times New Roman" w:cs="Times New Roman"/>
          <w:sz w:val="28"/>
          <w:szCs w:val="28"/>
        </w:rPr>
        <w:t xml:space="preserve">тветствии со </w:t>
      </w:r>
      <w:hyperlink r:id="rId8" w:anchor="002383" w:history="1">
        <w:r w:rsidRPr="00BC4699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статьей 161</w:t>
        </w:r>
      </w:hyperlink>
      <w:r w:rsidRPr="00BC469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C469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органов местного самоуправления</w:t>
      </w:r>
      <w:r w:rsidR="00D45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Алтайского края  ПОСТАНОВЛЯЕТ:</w:t>
      </w:r>
    </w:p>
    <w:p w:rsidR="00BC4699" w:rsidRPr="00D450CD" w:rsidRDefault="00BC4699" w:rsidP="00D4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CD">
        <w:rPr>
          <w:rFonts w:ascii="Times New Roman" w:hAnsi="Times New Roman" w:cs="Times New Roman"/>
          <w:sz w:val="28"/>
          <w:szCs w:val="28"/>
        </w:rPr>
        <w:t>1.Утвердить Порядок составления, утверждения и ведения бюджетных смет</w:t>
      </w:r>
    </w:p>
    <w:p w:rsidR="00BC4699" w:rsidRPr="00D450CD" w:rsidRDefault="00BC4699" w:rsidP="00D4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CD"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proofErr w:type="gramStart"/>
      <w:r w:rsidRPr="00D45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50CD">
        <w:rPr>
          <w:rFonts w:ascii="Times New Roman" w:hAnsi="Times New Roman" w:cs="Times New Roman"/>
          <w:sz w:val="28"/>
          <w:szCs w:val="28"/>
        </w:rPr>
        <w:t>согласно приложения № 1).</w:t>
      </w:r>
    </w:p>
    <w:p w:rsidR="00D450CD" w:rsidRDefault="00BC4699" w:rsidP="00D450C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50C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 40 от 22.10.20</w:t>
      </w:r>
      <w:r w:rsidR="00D450CD" w:rsidRPr="00D450CD">
        <w:rPr>
          <w:rFonts w:ascii="Times New Roman" w:hAnsi="Times New Roman" w:cs="Times New Roman"/>
          <w:sz w:val="28"/>
          <w:szCs w:val="28"/>
        </w:rPr>
        <w:t>13г. «</w:t>
      </w:r>
      <w:r w:rsidR="00D450CD" w:rsidRPr="00D450CD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составления, утверждения и веден</w:t>
      </w:r>
      <w:r w:rsidR="00D450CD">
        <w:rPr>
          <w:rFonts w:ascii="Times New Roman" w:eastAsia="Times New Roman" w:hAnsi="Times New Roman" w:cs="Times New Roman"/>
          <w:sz w:val="28"/>
          <w:szCs w:val="28"/>
        </w:rPr>
        <w:t xml:space="preserve">ия бюджетных смет муниципальных </w:t>
      </w:r>
      <w:r w:rsidR="00D450CD" w:rsidRPr="00D450CD">
        <w:rPr>
          <w:rFonts w:ascii="Times New Roman" w:eastAsia="Times New Roman" w:hAnsi="Times New Roman" w:cs="Times New Roman"/>
          <w:sz w:val="28"/>
          <w:szCs w:val="28"/>
        </w:rPr>
        <w:t>казенных учреждений</w:t>
      </w:r>
      <w:r w:rsidR="00D450C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50CD" w:rsidRDefault="00D450CD" w:rsidP="00D450C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 вступает в силу с 01.01.2018 г.</w:t>
      </w:r>
    </w:p>
    <w:p w:rsidR="00D450CD" w:rsidRDefault="00D450CD" w:rsidP="00D450C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4.Обнародовать настоящее Постановление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 </w:t>
      </w:r>
    </w:p>
    <w:p w:rsidR="00D450CD" w:rsidRDefault="00D450CD" w:rsidP="00D450C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 за собой.</w:t>
      </w:r>
    </w:p>
    <w:p w:rsidR="00D450CD" w:rsidRDefault="00D450CD" w:rsidP="00D450C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0CD" w:rsidRPr="00D450CD" w:rsidRDefault="00D450CD" w:rsidP="00D450C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Arial" w:eastAsia="Times New Roman" w:hAnsi="Arial" w:cs="Arial"/>
          <w:color w:val="5D5D5D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Е.И.Шипугина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0CD" w:rsidRPr="00D450CD" w:rsidRDefault="00D450CD" w:rsidP="00D45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C4699" w:rsidRPr="00BC4699" w:rsidRDefault="00BC4699" w:rsidP="00BC4699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C4699" w:rsidRPr="00BC4699" w:rsidRDefault="00BC4699" w:rsidP="00BC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99" w:rsidRDefault="00BC4699" w:rsidP="00654D2E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C4699" w:rsidRDefault="00BC4699" w:rsidP="00654D2E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C4699" w:rsidRDefault="00BC4699" w:rsidP="00654D2E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C4699" w:rsidRPr="00D450CD" w:rsidRDefault="00BC4699" w:rsidP="00D4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99" w:rsidRDefault="00BC4699" w:rsidP="00654D2E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C4699" w:rsidRDefault="00BC4699" w:rsidP="00654D2E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54D2E" w:rsidRDefault="00D450CD" w:rsidP="00654D2E">
      <w:pPr>
        <w:pStyle w:val="a9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654D2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BC4699" w:rsidRDefault="00654D2E" w:rsidP="00BC4699">
      <w:pPr>
        <w:pStyle w:val="a9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C4699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364F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C4699" w:rsidRDefault="006A1FC8" w:rsidP="00BC4699">
      <w:pPr>
        <w:pStyle w:val="a9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Поломошенского</w:t>
      </w:r>
      <w:proofErr w:type="spellEnd"/>
      <w:r w:rsidR="00364F2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364F24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</w:p>
    <w:p w:rsidR="00654D2E" w:rsidRDefault="00174CAD" w:rsidP="00BC4699">
      <w:pPr>
        <w:pStyle w:val="a9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29</w:t>
      </w:r>
      <w:r w:rsidR="00364F24">
        <w:rPr>
          <w:rFonts w:ascii="Times New Roman" w:hAnsi="Times New Roman" w:cs="Times New Roman"/>
          <w:sz w:val="28"/>
          <w:szCs w:val="28"/>
        </w:rPr>
        <w:t>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F24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54D2E" w:rsidRDefault="00654D2E" w:rsidP="00BC4699">
      <w:pPr>
        <w:pStyle w:val="a9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654D2E" w:rsidRDefault="00654D2E" w:rsidP="00654D2E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составления, утверждения и ведения бюджетных смет</w:t>
      </w:r>
    </w:p>
    <w:p w:rsidR="00654D2E" w:rsidRDefault="00654D2E" w:rsidP="00654D2E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казенных учреждений</w:t>
      </w:r>
    </w:p>
    <w:p w:rsidR="00654D2E" w:rsidRDefault="00654D2E" w:rsidP="00654D2E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2E" w:rsidRPr="00DE72F7" w:rsidRDefault="00654D2E" w:rsidP="00654D2E">
      <w:pPr>
        <w:pStyle w:val="pcenter"/>
        <w:spacing w:before="0" w:beforeAutospacing="0" w:after="180" w:afterAutospacing="0" w:line="330" w:lineRule="atLeast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DE72F7">
        <w:rPr>
          <w:color w:val="000000"/>
          <w:sz w:val="28"/>
          <w:szCs w:val="28"/>
        </w:rPr>
        <w:t>I. Общие положения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1" w:name="000005"/>
      <w:bookmarkStart w:id="2" w:name="100014"/>
      <w:bookmarkEnd w:id="1"/>
      <w:bookmarkEnd w:id="2"/>
      <w:r w:rsidRPr="00DE72F7">
        <w:rPr>
          <w:color w:val="000000"/>
          <w:sz w:val="28"/>
          <w:szCs w:val="28"/>
        </w:rPr>
        <w:t xml:space="preserve">1. </w:t>
      </w:r>
      <w:proofErr w:type="gramStart"/>
      <w:r w:rsidRPr="00DE72F7">
        <w:rPr>
          <w:color w:val="000000"/>
          <w:sz w:val="28"/>
          <w:szCs w:val="28"/>
        </w:rPr>
        <w:t>Настоящи</w:t>
      </w:r>
      <w:r>
        <w:rPr>
          <w:color w:val="000000"/>
          <w:sz w:val="28"/>
          <w:szCs w:val="28"/>
        </w:rPr>
        <w:t>й</w:t>
      </w:r>
      <w:r w:rsidRPr="00DE72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Порядок составления, утверждения и ведения бюджетных смет </w:t>
      </w:r>
      <w:r w:rsidRPr="00654D2E">
        <w:rPr>
          <w:sz w:val="28"/>
          <w:szCs w:val="28"/>
        </w:rPr>
        <w:t>муниципальных казенных учреждений (далее – Порядок) устанавливает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юридического лица,  а также с учетом положений</w:t>
      </w:r>
      <w:r w:rsidRPr="00654D2E">
        <w:rPr>
          <w:rStyle w:val="apple-converted-space"/>
          <w:sz w:val="28"/>
          <w:szCs w:val="28"/>
        </w:rPr>
        <w:t> </w:t>
      </w:r>
      <w:hyperlink r:id="rId9" w:anchor="002383" w:history="1">
        <w:r w:rsidRPr="00654D2E">
          <w:rPr>
            <w:rStyle w:val="aa"/>
            <w:color w:val="auto"/>
            <w:sz w:val="28"/>
            <w:szCs w:val="28"/>
            <w:bdr w:val="none" w:sz="0" w:space="0" w:color="auto" w:frame="1"/>
          </w:rPr>
          <w:t>статьи 161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>Бюджетного кодекса Российской Федерации органов местного самоуправления (муниципальных органов) (далее - учреждение).</w:t>
      </w:r>
      <w:proofErr w:type="gramEnd"/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3" w:name="000100"/>
      <w:bookmarkStart w:id="4" w:name="100015"/>
      <w:bookmarkEnd w:id="3"/>
      <w:bookmarkEnd w:id="4"/>
      <w:r w:rsidRPr="00654D2E">
        <w:rPr>
          <w:sz w:val="28"/>
          <w:szCs w:val="28"/>
        </w:rPr>
        <w:t>2. Главный распорядитель (распорядитель)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настоящего Порядка.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5" w:name="100016"/>
      <w:bookmarkEnd w:id="5"/>
      <w:r w:rsidRPr="00654D2E">
        <w:rPr>
          <w:sz w:val="28"/>
          <w:szCs w:val="28"/>
        </w:rPr>
        <w:t>Главный распорядитель (распорядитель)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6" w:name="100017"/>
      <w:bookmarkEnd w:id="6"/>
      <w:r w:rsidRPr="00654D2E">
        <w:rPr>
          <w:sz w:val="28"/>
          <w:szCs w:val="28"/>
        </w:rPr>
        <w:t>- данных по результатам проверки правильности составления и ведения смет;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7" w:name="100018"/>
      <w:bookmarkEnd w:id="7"/>
      <w:r w:rsidRPr="00654D2E">
        <w:rPr>
          <w:sz w:val="28"/>
          <w:szCs w:val="28"/>
        </w:rPr>
        <w:t>- результатов выполнения учреждением сметы за отчетный и (или) текущий финансовый год;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8" w:name="100019"/>
      <w:bookmarkEnd w:id="8"/>
      <w:r w:rsidRPr="00654D2E">
        <w:rPr>
          <w:sz w:val="28"/>
          <w:szCs w:val="28"/>
        </w:rPr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9" w:name="100020"/>
      <w:bookmarkEnd w:id="9"/>
      <w:r w:rsidRPr="00654D2E">
        <w:rPr>
          <w:sz w:val="28"/>
          <w:szCs w:val="28"/>
        </w:rPr>
        <w:t>Порядок составления, утверждения и ведения смет учреждений принимается в форме единого документа.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</w:p>
    <w:p w:rsidR="00654D2E" w:rsidRPr="00654D2E" w:rsidRDefault="00654D2E" w:rsidP="00654D2E">
      <w:pPr>
        <w:pStyle w:val="pcenter"/>
        <w:spacing w:before="0" w:beforeAutospacing="0" w:after="0" w:afterAutospacing="0" w:line="330" w:lineRule="atLeast"/>
        <w:ind w:firstLine="567"/>
        <w:jc w:val="center"/>
        <w:textAlignment w:val="baseline"/>
        <w:rPr>
          <w:sz w:val="28"/>
          <w:szCs w:val="28"/>
        </w:rPr>
      </w:pPr>
      <w:bookmarkStart w:id="10" w:name="100021"/>
      <w:bookmarkEnd w:id="10"/>
      <w:r w:rsidRPr="00654D2E">
        <w:rPr>
          <w:sz w:val="28"/>
          <w:szCs w:val="28"/>
        </w:rPr>
        <w:t>II. Общие требования к составлению смет</w:t>
      </w:r>
    </w:p>
    <w:p w:rsidR="00654D2E" w:rsidRPr="00654D2E" w:rsidRDefault="00654D2E" w:rsidP="00654D2E">
      <w:pPr>
        <w:pStyle w:val="pcenter"/>
        <w:spacing w:before="0" w:beforeAutospacing="0" w:after="0" w:afterAutospacing="0" w:line="330" w:lineRule="atLeast"/>
        <w:ind w:firstLine="567"/>
        <w:jc w:val="center"/>
        <w:textAlignment w:val="baseline"/>
        <w:rPr>
          <w:sz w:val="28"/>
          <w:szCs w:val="28"/>
        </w:rPr>
      </w:pP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11" w:name="000101"/>
      <w:bookmarkStart w:id="12" w:name="100022"/>
      <w:bookmarkEnd w:id="11"/>
      <w:bookmarkEnd w:id="12"/>
      <w:r w:rsidRPr="00654D2E">
        <w:rPr>
          <w:sz w:val="28"/>
          <w:szCs w:val="28"/>
        </w:rPr>
        <w:t xml:space="preserve">3. Составлением сметы в целях настоящего Порядка является установление объема и распределения направлений расходования средств </w:t>
      </w:r>
      <w:proofErr w:type="gramStart"/>
      <w:r w:rsidRPr="00654D2E">
        <w:rPr>
          <w:sz w:val="28"/>
          <w:szCs w:val="28"/>
        </w:rPr>
        <w:t>бюджета</w:t>
      </w:r>
      <w:proofErr w:type="gramEnd"/>
      <w:r w:rsidRPr="00654D2E">
        <w:rPr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13" w:name="000088"/>
      <w:bookmarkStart w:id="14" w:name="100023"/>
      <w:bookmarkEnd w:id="13"/>
      <w:bookmarkEnd w:id="14"/>
      <w:r w:rsidRPr="00654D2E">
        <w:rPr>
          <w:sz w:val="28"/>
          <w:szCs w:val="28"/>
        </w:rPr>
        <w:lastRenderedPageBreak/>
        <w:t xml:space="preserve">4. Показатели сметы формируются в разрезе </w:t>
      </w:r>
      <w:proofErr w:type="gramStart"/>
      <w:r w:rsidRPr="00654D2E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654D2E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бюджетов, по кодам аналитического показателя – направлениям расходования бюджетных средств, указанным финансовым органом.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15" w:name="100024"/>
      <w:bookmarkEnd w:id="15"/>
      <w:r w:rsidRPr="00654D2E">
        <w:rPr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16" w:name="100025"/>
      <w:bookmarkEnd w:id="16"/>
      <w:r w:rsidRPr="00654D2E">
        <w:rPr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17" w:name="000006"/>
      <w:bookmarkStart w:id="18" w:name="100026"/>
      <w:bookmarkStart w:id="19" w:name="100027"/>
      <w:bookmarkStart w:id="20" w:name="100028"/>
      <w:bookmarkStart w:id="21" w:name="100029"/>
      <w:bookmarkStart w:id="22" w:name="100030"/>
      <w:bookmarkStart w:id="23" w:name="100031"/>
      <w:bookmarkStart w:id="24" w:name="100032"/>
      <w:bookmarkStart w:id="25" w:name="100033"/>
      <w:bookmarkStart w:id="26" w:name="100034"/>
      <w:bookmarkStart w:id="27" w:name="100035"/>
      <w:bookmarkStart w:id="28" w:name="10003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654D2E">
        <w:rPr>
          <w:sz w:val="28"/>
          <w:szCs w:val="28"/>
        </w:rPr>
        <w:t>5. Смета (свод смет учреждений) составляется учреждением по рекомендуемому образцу (</w:t>
      </w:r>
      <w:hyperlink r:id="rId10" w:anchor="000019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приложение N 1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>к настоящему Порядку).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29" w:name="000102"/>
      <w:bookmarkStart w:id="30" w:name="000007"/>
      <w:bookmarkStart w:id="31" w:name="000008"/>
      <w:bookmarkStart w:id="32" w:name="000103"/>
      <w:bookmarkStart w:id="33" w:name="100037"/>
      <w:bookmarkEnd w:id="29"/>
      <w:bookmarkEnd w:id="30"/>
      <w:bookmarkEnd w:id="31"/>
      <w:bookmarkEnd w:id="32"/>
      <w:bookmarkEnd w:id="33"/>
      <w:r w:rsidRPr="00654D2E">
        <w:rPr>
          <w:sz w:val="28"/>
          <w:szCs w:val="28"/>
        </w:rPr>
        <w:t xml:space="preserve">6. </w:t>
      </w:r>
      <w:bookmarkStart w:id="34" w:name="000009"/>
      <w:bookmarkStart w:id="35" w:name="100038"/>
      <w:bookmarkEnd w:id="34"/>
      <w:bookmarkEnd w:id="35"/>
      <w:r w:rsidRPr="00654D2E">
        <w:rPr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36" w:name="000104"/>
      <w:bookmarkEnd w:id="36"/>
      <w:r w:rsidRPr="00654D2E">
        <w:rPr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и утверждаются при утверждении сметы учреждения в соответствии с требованиями к утверждению смет учреждений, определенными</w:t>
      </w:r>
      <w:r w:rsidRPr="00654D2E">
        <w:rPr>
          <w:rStyle w:val="apple-converted-space"/>
          <w:sz w:val="28"/>
          <w:szCs w:val="28"/>
        </w:rPr>
        <w:t> </w:t>
      </w:r>
      <w:hyperlink r:id="rId11" w:anchor="100040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главой III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>настоящего Порядка.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37" w:name="000105"/>
      <w:bookmarkStart w:id="38" w:name="000010"/>
      <w:bookmarkStart w:id="39" w:name="000011"/>
      <w:bookmarkEnd w:id="37"/>
      <w:bookmarkEnd w:id="38"/>
      <w:bookmarkEnd w:id="39"/>
      <w:r w:rsidRPr="00654D2E">
        <w:rPr>
          <w:sz w:val="28"/>
          <w:szCs w:val="28"/>
        </w:rPr>
        <w:t>Формирование проекта бюджетной сметы на очередной финансовый год осуществляется в соответствии с Порядком, установленным главным распорядителем (распорядителем) средств бюджета.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40" w:name="000106"/>
      <w:bookmarkStart w:id="41" w:name="000012"/>
      <w:bookmarkStart w:id="42" w:name="100039"/>
      <w:bookmarkEnd w:id="40"/>
      <w:bookmarkEnd w:id="41"/>
      <w:bookmarkEnd w:id="42"/>
      <w:r w:rsidRPr="00654D2E">
        <w:rPr>
          <w:sz w:val="28"/>
          <w:szCs w:val="28"/>
        </w:rPr>
        <w:t>7. Смета реорганизуемого учреждения составляется в порядке, установленном главным распорядителем (распорядителем)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</w:p>
    <w:p w:rsidR="00654D2E" w:rsidRPr="00654D2E" w:rsidRDefault="00654D2E" w:rsidP="00654D2E">
      <w:pPr>
        <w:pStyle w:val="pcenter"/>
        <w:spacing w:before="0" w:beforeAutospacing="0" w:after="0" w:afterAutospacing="0" w:line="330" w:lineRule="atLeast"/>
        <w:ind w:firstLine="567"/>
        <w:jc w:val="center"/>
        <w:textAlignment w:val="baseline"/>
        <w:rPr>
          <w:sz w:val="28"/>
          <w:szCs w:val="28"/>
        </w:rPr>
      </w:pPr>
      <w:bookmarkStart w:id="43" w:name="100040"/>
      <w:bookmarkEnd w:id="43"/>
      <w:r w:rsidRPr="00654D2E">
        <w:rPr>
          <w:sz w:val="28"/>
          <w:szCs w:val="28"/>
        </w:rPr>
        <w:t>III. Общие требования к утверждению смет учреждений</w:t>
      </w:r>
    </w:p>
    <w:p w:rsidR="00654D2E" w:rsidRPr="00654D2E" w:rsidRDefault="00654D2E" w:rsidP="00654D2E">
      <w:pPr>
        <w:pStyle w:val="pcenter"/>
        <w:spacing w:before="0" w:beforeAutospacing="0" w:after="0" w:afterAutospacing="0" w:line="330" w:lineRule="atLeast"/>
        <w:ind w:firstLine="567"/>
        <w:jc w:val="center"/>
        <w:textAlignment w:val="baseline"/>
        <w:rPr>
          <w:sz w:val="28"/>
          <w:szCs w:val="28"/>
        </w:rPr>
      </w:pP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44" w:name="000089"/>
      <w:bookmarkStart w:id="45" w:name="100041"/>
      <w:bookmarkEnd w:id="44"/>
      <w:bookmarkEnd w:id="45"/>
      <w:r w:rsidRPr="00654D2E">
        <w:rPr>
          <w:sz w:val="28"/>
          <w:szCs w:val="28"/>
        </w:rPr>
        <w:t xml:space="preserve">8. </w:t>
      </w:r>
      <w:proofErr w:type="gramStart"/>
      <w:r w:rsidRPr="00654D2E">
        <w:rPr>
          <w:sz w:val="28"/>
          <w:szCs w:val="28"/>
        </w:rPr>
        <w:t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(распорядителем) средств бюджета или иным уполномоченным им лицом (далее - руководитель главного распорядителя (распорядителя) средств бюджета).</w:t>
      </w:r>
      <w:proofErr w:type="gramEnd"/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46" w:name="000090"/>
      <w:bookmarkStart w:id="47" w:name="100042"/>
      <w:bookmarkEnd w:id="46"/>
      <w:bookmarkEnd w:id="47"/>
      <w:r w:rsidRPr="00654D2E">
        <w:rPr>
          <w:sz w:val="28"/>
          <w:szCs w:val="28"/>
        </w:rPr>
        <w:t>Смета учреждения, не являющегося главным распорядителем (распорядителем) средств бюджета, утверждается руководителем учреждения или иным уполномоченным им лицом (далее - руководитель учреждения), если иной порядок не предусмотрен главным распорядителем (распорядителем) средств бюджета.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48" w:name="000091"/>
      <w:bookmarkStart w:id="49" w:name="100043"/>
      <w:bookmarkEnd w:id="48"/>
      <w:bookmarkEnd w:id="49"/>
      <w:r w:rsidRPr="00654D2E">
        <w:rPr>
          <w:sz w:val="28"/>
          <w:szCs w:val="28"/>
        </w:rPr>
        <w:t>В порядке, указанном в</w:t>
      </w:r>
      <w:r w:rsidRPr="00654D2E">
        <w:rPr>
          <w:rStyle w:val="apple-converted-space"/>
          <w:sz w:val="28"/>
          <w:szCs w:val="28"/>
        </w:rPr>
        <w:t> </w:t>
      </w:r>
      <w:hyperlink r:id="rId12" w:anchor="100015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пункте 2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 xml:space="preserve">настоящего Порядка, может быть предусмотрено, что руководитель главного распорядителя (распорядителя)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</w:t>
      </w:r>
      <w:r w:rsidRPr="00654D2E">
        <w:rPr>
          <w:sz w:val="28"/>
          <w:szCs w:val="28"/>
        </w:rPr>
        <w:lastRenderedPageBreak/>
        <w:t>утверждать свод смет учреждений, представленный ему распорядителем средств бюджета.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50" w:name="000092"/>
      <w:bookmarkStart w:id="51" w:name="100044"/>
      <w:bookmarkStart w:id="52" w:name="000013"/>
      <w:bookmarkEnd w:id="50"/>
      <w:bookmarkEnd w:id="51"/>
      <w:bookmarkEnd w:id="52"/>
      <w:r w:rsidRPr="00654D2E">
        <w:rPr>
          <w:sz w:val="28"/>
          <w:szCs w:val="28"/>
        </w:rPr>
        <w:t>Смета обособленного (структурного) подразделения учреждения без прав юридического лица, утверждается руководителем учреждения, в составе которого создано данное подразделение.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53" w:name="000107"/>
      <w:bookmarkEnd w:id="53"/>
      <w:r w:rsidRPr="00654D2E">
        <w:rPr>
          <w:sz w:val="28"/>
          <w:szCs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54" w:name="000108"/>
      <w:bookmarkStart w:id="55" w:name="100045"/>
      <w:bookmarkEnd w:id="54"/>
      <w:bookmarkEnd w:id="55"/>
      <w:r w:rsidRPr="00654D2E">
        <w:rPr>
          <w:sz w:val="28"/>
          <w:szCs w:val="28"/>
        </w:rPr>
        <w:t>9.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56" w:name="100046"/>
      <w:bookmarkEnd w:id="56"/>
      <w:r w:rsidRPr="00654D2E">
        <w:rPr>
          <w:sz w:val="28"/>
          <w:szCs w:val="28"/>
        </w:rPr>
        <w:t>10.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57" w:name="000110"/>
      <w:bookmarkEnd w:id="57"/>
      <w:r w:rsidRPr="00654D2E">
        <w:rPr>
          <w:sz w:val="28"/>
          <w:szCs w:val="28"/>
        </w:rPr>
        <w:t>10.1.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(распорядителю) бюджетных средств.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</w:p>
    <w:p w:rsidR="00654D2E" w:rsidRPr="00654D2E" w:rsidRDefault="00654D2E" w:rsidP="00654D2E">
      <w:pPr>
        <w:pStyle w:val="pcenter"/>
        <w:spacing w:before="0" w:beforeAutospacing="0" w:after="0" w:afterAutospacing="0" w:line="330" w:lineRule="atLeast"/>
        <w:ind w:firstLine="567"/>
        <w:jc w:val="center"/>
        <w:textAlignment w:val="baseline"/>
        <w:rPr>
          <w:sz w:val="28"/>
          <w:szCs w:val="28"/>
        </w:rPr>
      </w:pPr>
      <w:bookmarkStart w:id="58" w:name="100047"/>
      <w:bookmarkEnd w:id="58"/>
      <w:r w:rsidRPr="00654D2E">
        <w:rPr>
          <w:sz w:val="28"/>
          <w:szCs w:val="28"/>
        </w:rPr>
        <w:t>IV. Общие требования к ведению сметы учреждения</w:t>
      </w:r>
    </w:p>
    <w:p w:rsidR="00654D2E" w:rsidRPr="00654D2E" w:rsidRDefault="00654D2E" w:rsidP="00654D2E">
      <w:pPr>
        <w:pStyle w:val="pcenter"/>
        <w:spacing w:before="0" w:beforeAutospacing="0" w:after="0" w:afterAutospacing="0" w:line="330" w:lineRule="atLeast"/>
        <w:ind w:firstLine="567"/>
        <w:jc w:val="center"/>
        <w:textAlignment w:val="baseline"/>
        <w:rPr>
          <w:sz w:val="28"/>
          <w:szCs w:val="28"/>
        </w:rPr>
      </w:pP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59" w:name="100048"/>
      <w:bookmarkEnd w:id="59"/>
      <w:r w:rsidRPr="00654D2E">
        <w:rPr>
          <w:sz w:val="28"/>
          <w:szCs w:val="28"/>
        </w:rPr>
        <w:t>11. Ведением сметы в целях настоящем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60" w:name="000111"/>
      <w:bookmarkStart w:id="61" w:name="000014"/>
      <w:bookmarkEnd w:id="60"/>
      <w:bookmarkEnd w:id="61"/>
      <w:r w:rsidRPr="00654D2E">
        <w:rPr>
          <w:sz w:val="28"/>
          <w:szCs w:val="28"/>
        </w:rPr>
        <w:t>Изменения показателей сметы составляются учреждением по рекомендуемому образцу (</w:t>
      </w:r>
      <w:hyperlink r:id="rId13" w:anchor="000264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приложение N 2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>к настоящему Порядку).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62" w:name="000015"/>
      <w:bookmarkStart w:id="63" w:name="100049"/>
      <w:bookmarkEnd w:id="62"/>
      <w:bookmarkEnd w:id="63"/>
      <w:r w:rsidRPr="00654D2E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</w:t>
      </w:r>
      <w:proofErr w:type="gramStart"/>
      <w:r w:rsidRPr="00654D2E">
        <w:rPr>
          <w:sz w:val="28"/>
          <w:szCs w:val="28"/>
        </w:rPr>
        <w:t>,"</w:t>
      </w:r>
      <w:proofErr w:type="gramEnd"/>
      <w:r w:rsidRPr="00654D2E">
        <w:rPr>
          <w:sz w:val="28"/>
          <w:szCs w:val="28"/>
        </w:rPr>
        <w:t xml:space="preserve"> и (или) уменьшения объемов сметных назначений, отражающихся со знаком "минус,":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64" w:name="100050"/>
      <w:bookmarkEnd w:id="64"/>
      <w:r w:rsidRPr="00654D2E">
        <w:rPr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65" w:name="000093"/>
      <w:bookmarkStart w:id="66" w:name="100051"/>
      <w:bookmarkEnd w:id="65"/>
      <w:bookmarkEnd w:id="66"/>
      <w:r w:rsidRPr="00654D2E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67" w:name="000094"/>
      <w:bookmarkStart w:id="68" w:name="100052"/>
      <w:bookmarkEnd w:id="67"/>
      <w:bookmarkEnd w:id="68"/>
      <w:r w:rsidRPr="00654D2E">
        <w:rPr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69" w:name="000095"/>
      <w:bookmarkStart w:id="70" w:name="100053"/>
      <w:bookmarkStart w:id="71" w:name="100054"/>
      <w:bookmarkEnd w:id="69"/>
      <w:bookmarkEnd w:id="70"/>
      <w:bookmarkEnd w:id="71"/>
      <w:r w:rsidRPr="00654D2E">
        <w:rPr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</w:t>
      </w:r>
      <w:r w:rsidRPr="00654D2E">
        <w:rPr>
          <w:rStyle w:val="apple-converted-space"/>
          <w:sz w:val="28"/>
          <w:szCs w:val="28"/>
        </w:rPr>
        <w:t> </w:t>
      </w:r>
      <w:hyperlink r:id="rId14" w:anchor="100023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пунктом 4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 xml:space="preserve">настоящего </w:t>
      </w:r>
      <w:r w:rsidRPr="00654D2E">
        <w:rPr>
          <w:sz w:val="28"/>
          <w:szCs w:val="28"/>
        </w:rPr>
        <w:lastRenderedPageBreak/>
        <w:t>Порядка,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72" w:name="000112"/>
      <w:bookmarkEnd w:id="72"/>
      <w:r w:rsidRPr="00654D2E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73" w:name="000113"/>
      <w:bookmarkEnd w:id="73"/>
      <w:r w:rsidRPr="00654D2E">
        <w:rPr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</w:t>
      </w:r>
      <w:r w:rsidRPr="00654D2E">
        <w:rPr>
          <w:rStyle w:val="apple-converted-space"/>
          <w:sz w:val="28"/>
          <w:szCs w:val="28"/>
        </w:rPr>
        <w:t> </w:t>
      </w:r>
      <w:hyperlink r:id="rId15" w:anchor="000103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пункта 6</w:t>
        </w:r>
      </w:hyperlink>
      <w:r w:rsidRPr="00654D2E">
        <w:rPr>
          <w:sz w:val="28"/>
          <w:szCs w:val="28"/>
        </w:rPr>
        <w:t xml:space="preserve"> настоящего Порядка.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74" w:name="100055"/>
      <w:bookmarkEnd w:id="74"/>
      <w:r w:rsidRPr="00654D2E">
        <w:rPr>
          <w:sz w:val="28"/>
          <w:szCs w:val="28"/>
        </w:rPr>
        <w:t>12. Внесение изменений в смету, требующее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75" w:name="000096"/>
      <w:bookmarkStart w:id="76" w:name="100056"/>
      <w:bookmarkEnd w:id="75"/>
      <w:bookmarkEnd w:id="76"/>
      <w:r w:rsidRPr="00654D2E">
        <w:rPr>
          <w:sz w:val="28"/>
          <w:szCs w:val="28"/>
        </w:rPr>
        <w:t xml:space="preserve">13. Утверждение изменений в смету осуществляется руководителем учреждения в соответствии с </w:t>
      </w:r>
      <w:hyperlink r:id="rId16" w:anchor="100041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пунктом 8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>настоящего Порядка, если иной порядок не установлен главным распорядителем (распорядителем) средств бюджета в соответствии с</w:t>
      </w:r>
      <w:r w:rsidRPr="00654D2E">
        <w:rPr>
          <w:rStyle w:val="apple-converted-space"/>
          <w:sz w:val="28"/>
          <w:szCs w:val="28"/>
        </w:rPr>
        <w:t> </w:t>
      </w:r>
      <w:hyperlink r:id="rId17" w:anchor="100015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пунктом 2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>настоящего Порядка.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77" w:name="100057"/>
      <w:bookmarkEnd w:id="77"/>
      <w:r w:rsidRPr="00654D2E">
        <w:rPr>
          <w:sz w:val="28"/>
          <w:szCs w:val="28"/>
        </w:rPr>
        <w:t>14. Внесение изменений в смету учреждения (свод смет учреждений) осуществляется в порядке, установленном главным распорядителем (распорядителем) средств бюджета в соответствии с</w:t>
      </w:r>
      <w:r w:rsidRPr="00654D2E">
        <w:rPr>
          <w:rStyle w:val="apple-converted-space"/>
          <w:sz w:val="28"/>
          <w:szCs w:val="28"/>
        </w:rPr>
        <w:t> </w:t>
      </w:r>
      <w:hyperlink r:id="rId18" w:anchor="100015" w:history="1">
        <w:r w:rsidRPr="00654D2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пунктом 2</w:t>
        </w:r>
      </w:hyperlink>
      <w:r w:rsidRPr="00654D2E">
        <w:rPr>
          <w:rStyle w:val="apple-converted-space"/>
          <w:sz w:val="28"/>
          <w:szCs w:val="28"/>
        </w:rPr>
        <w:t> </w:t>
      </w:r>
      <w:r w:rsidRPr="00654D2E">
        <w:rPr>
          <w:sz w:val="28"/>
          <w:szCs w:val="28"/>
        </w:rPr>
        <w:t>настоящего Порядка.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bookmarkStart w:id="78" w:name="000114"/>
      <w:bookmarkEnd w:id="78"/>
      <w:r w:rsidRPr="00654D2E">
        <w:rPr>
          <w:sz w:val="28"/>
          <w:szCs w:val="28"/>
        </w:rPr>
        <w:t>14.1. Изменения в смету с обоснованиями (расчетами) плановых сметных показателей, использованными при ее изменении, направляются главному распорядителю (распорядителю) бюджетных средств.</w:t>
      </w:r>
    </w:p>
    <w:p w:rsidR="00654D2E" w:rsidRPr="00654D2E" w:rsidRDefault="00654D2E" w:rsidP="00654D2E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</w:p>
    <w:p w:rsidR="00241C27" w:rsidRDefault="00241C27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0CD" w:rsidRDefault="00D450CD" w:rsidP="00766695">
      <w:pPr>
        <w:pStyle w:val="a3"/>
        <w:spacing w:after="0"/>
        <w:ind w:left="5245"/>
        <w:jc w:val="center"/>
        <w:textAlignment w:val="baseline"/>
        <w:rPr>
          <w:iCs/>
          <w:color w:val="333333"/>
        </w:rPr>
      </w:pPr>
    </w:p>
    <w:p w:rsidR="00766695" w:rsidRPr="00766695" w:rsidRDefault="00766695" w:rsidP="00766695">
      <w:pPr>
        <w:pStyle w:val="a3"/>
        <w:spacing w:after="0"/>
        <w:ind w:left="5245"/>
        <w:jc w:val="center"/>
        <w:textAlignment w:val="baseline"/>
        <w:rPr>
          <w:iCs/>
          <w:color w:val="333333"/>
        </w:rPr>
      </w:pPr>
      <w:r w:rsidRPr="00766695">
        <w:rPr>
          <w:iCs/>
          <w:color w:val="333333"/>
        </w:rPr>
        <w:lastRenderedPageBreak/>
        <w:t>Приложение N 1</w:t>
      </w:r>
    </w:p>
    <w:p w:rsidR="00EF2C04" w:rsidRDefault="00766695" w:rsidP="00766695">
      <w:pPr>
        <w:pStyle w:val="a3"/>
        <w:spacing w:after="0"/>
        <w:ind w:left="5245"/>
        <w:jc w:val="center"/>
        <w:textAlignment w:val="baseline"/>
        <w:rPr>
          <w:iCs/>
          <w:color w:val="333333"/>
        </w:rPr>
      </w:pPr>
      <w:r w:rsidRPr="00766695">
        <w:rPr>
          <w:iCs/>
          <w:color w:val="333333"/>
        </w:rPr>
        <w:t xml:space="preserve">к Порядку составления, утверждения и ведения бюджетных смет муниципальных казенных учреждений, утвержденным  </w:t>
      </w:r>
      <w:r w:rsidR="00D450CD">
        <w:rPr>
          <w:iCs/>
          <w:color w:val="333333"/>
        </w:rPr>
        <w:t xml:space="preserve">Постановлением </w:t>
      </w:r>
      <w:r w:rsidRPr="00766695">
        <w:rPr>
          <w:iCs/>
          <w:color w:val="333333"/>
        </w:rPr>
        <w:t xml:space="preserve">Администрации  </w:t>
      </w:r>
      <w:proofErr w:type="spellStart"/>
      <w:r w:rsidR="006A1FC8">
        <w:rPr>
          <w:iCs/>
          <w:color w:val="333333"/>
        </w:rPr>
        <w:t>Поломошенского</w:t>
      </w:r>
      <w:proofErr w:type="spellEnd"/>
      <w:r w:rsidRPr="00766695">
        <w:rPr>
          <w:iCs/>
          <w:color w:val="333333"/>
        </w:rPr>
        <w:t xml:space="preserve"> сельсовета </w:t>
      </w:r>
      <w:proofErr w:type="spellStart"/>
      <w:r w:rsidRPr="00766695">
        <w:rPr>
          <w:iCs/>
          <w:color w:val="333333"/>
        </w:rPr>
        <w:t>Новичихинского</w:t>
      </w:r>
      <w:proofErr w:type="spellEnd"/>
      <w:r w:rsidRPr="00766695">
        <w:rPr>
          <w:iCs/>
          <w:color w:val="333333"/>
        </w:rPr>
        <w:t xml:space="preserve"> района Алтайского края от 14.03.2018 г. № </w:t>
      </w:r>
      <w:r w:rsidR="006A1FC8">
        <w:rPr>
          <w:iCs/>
          <w:color w:val="333333"/>
        </w:rPr>
        <w:t>3</w:t>
      </w:r>
      <w:r w:rsidRPr="00766695">
        <w:rPr>
          <w:iCs/>
          <w:color w:val="333333"/>
        </w:rPr>
        <w:t>-Р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center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УТВЕРЖДАЮ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____________________________</w:t>
      </w:r>
      <w:r w:rsidR="002A612A">
        <w:rPr>
          <w:iCs/>
          <w:color w:val="333333"/>
        </w:rPr>
        <w:t>________</w:t>
      </w:r>
      <w:r w:rsidRPr="00A54875">
        <w:rPr>
          <w:iCs/>
          <w:color w:val="333333"/>
        </w:rPr>
        <w:t>_____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_________________________________</w:t>
      </w:r>
      <w:r w:rsidR="002A612A">
        <w:rPr>
          <w:iCs/>
          <w:color w:val="333333"/>
        </w:rPr>
        <w:t>________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 xml:space="preserve">(наименование должности лица, утверждающего бюджетную смету; наименование главного распорядителя (распорядителя) бюджетных средств; учреждения) 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_______________</w:t>
      </w:r>
      <w:r w:rsidR="002A612A">
        <w:rPr>
          <w:iCs/>
          <w:color w:val="333333"/>
        </w:rPr>
        <w:t>__________________________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 xml:space="preserve">   (подпись)                    (расшифровка подписи)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«___» _______________ 20__г.</w:t>
      </w: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1552AC" w:rsidRPr="00A54875" w:rsidRDefault="001552AC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8F3C34" w:rsidRPr="00A54875" w:rsidRDefault="008F3C34" w:rsidP="001552AC">
      <w:pPr>
        <w:pStyle w:val="a3"/>
        <w:spacing w:before="0" w:beforeAutospacing="0" w:after="0" w:afterAutospacing="0"/>
        <w:ind w:left="5245"/>
        <w:jc w:val="both"/>
        <w:textAlignment w:val="baseline"/>
        <w:rPr>
          <w:color w:val="333333"/>
        </w:rPr>
      </w:pPr>
    </w:p>
    <w:p w:rsidR="00EF2C04" w:rsidRDefault="00EF2C04" w:rsidP="001552AC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  <w:bookmarkStart w:id="79" w:name="l93"/>
      <w:bookmarkEnd w:id="79"/>
    </w:p>
    <w:p w:rsidR="002A612A" w:rsidRDefault="008F3C34" w:rsidP="001552AC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  <w:r w:rsidRPr="00A54875">
        <w:rPr>
          <w:bCs w:val="0"/>
          <w:color w:val="333333"/>
          <w:sz w:val="24"/>
          <w:szCs w:val="24"/>
        </w:rPr>
        <w:t>БЮДЖЕТНАЯ СМЕТА НА 20 ____ ГОД</w:t>
      </w:r>
    </w:p>
    <w:p w:rsidR="002A612A" w:rsidRDefault="002A612A" w:rsidP="001552AC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</w:p>
    <w:p w:rsidR="00EF2C04" w:rsidRDefault="00EF2C04" w:rsidP="001552AC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4"/>
          <w:szCs w:val="24"/>
        </w:rPr>
      </w:pPr>
    </w:p>
    <w:p w:rsidR="001552AC" w:rsidRPr="002A612A" w:rsidRDefault="002A612A" w:rsidP="001552AC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4"/>
          <w:szCs w:val="24"/>
        </w:rPr>
      </w:pPr>
      <w:r w:rsidRPr="002A612A">
        <w:rPr>
          <w:b w:val="0"/>
          <w:bCs w:val="0"/>
          <w:color w:val="333333"/>
          <w:sz w:val="24"/>
          <w:szCs w:val="24"/>
        </w:rPr>
        <w:t>от «____» ____________ 20__г.</w:t>
      </w:r>
      <w:r w:rsidR="008F3C34" w:rsidRPr="002A612A">
        <w:rPr>
          <w:b w:val="0"/>
          <w:bCs w:val="0"/>
          <w:color w:val="333333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2502"/>
        <w:gridCol w:w="2166"/>
        <w:gridCol w:w="1339"/>
      </w:tblGrid>
      <w:tr w:rsidR="002A612A" w:rsidRPr="00EF2C04" w:rsidTr="002A612A">
        <w:trPr>
          <w:trHeight w:val="15"/>
        </w:trPr>
        <w:tc>
          <w:tcPr>
            <w:tcW w:w="5544" w:type="dxa"/>
            <w:shd w:val="clear" w:color="auto" w:fill="FFFFFF"/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3696" w:type="dxa"/>
            <w:shd w:val="clear" w:color="auto" w:fill="FFFFFF"/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2587" w:type="dxa"/>
            <w:shd w:val="clear" w:color="auto" w:fill="FFFFFF"/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1478" w:type="dxa"/>
            <w:shd w:val="clear" w:color="auto" w:fill="FFFFFF"/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КОДЫ</w:t>
            </w: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Форма 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19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0501012</w:t>
            </w: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20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ОКПО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 Перечню (Реестру)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 БК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Наименование бюджета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21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2A612A" w:rsidRPr="00EF2C04" w:rsidTr="002A612A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Единица измерения: руб.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Default="002A612A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22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12A" w:rsidRPr="00EF2C04" w:rsidRDefault="002A612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383</w:t>
            </w:r>
          </w:p>
        </w:tc>
      </w:tr>
    </w:tbl>
    <w:p w:rsidR="001552AC" w:rsidRPr="00A54875" w:rsidRDefault="001552AC" w:rsidP="008F3C34">
      <w:pPr>
        <w:pStyle w:val="2"/>
        <w:spacing w:before="0" w:beforeAutospacing="0" w:after="0" w:afterAutospacing="0" w:line="288" w:lineRule="atLeast"/>
        <w:jc w:val="center"/>
        <w:textAlignment w:val="baseline"/>
        <w:rPr>
          <w:bCs w:val="0"/>
          <w:color w:val="333333"/>
          <w:sz w:val="24"/>
          <w:szCs w:val="24"/>
        </w:rPr>
      </w:pPr>
    </w:p>
    <w:p w:rsidR="001552AC" w:rsidRPr="00A54875" w:rsidRDefault="001552AC" w:rsidP="008F3C34">
      <w:pPr>
        <w:pStyle w:val="2"/>
        <w:spacing w:before="0" w:beforeAutospacing="0" w:after="0" w:afterAutospacing="0" w:line="288" w:lineRule="atLeast"/>
        <w:jc w:val="center"/>
        <w:textAlignment w:val="baseline"/>
        <w:rPr>
          <w:b w:val="0"/>
          <w:bCs w:val="0"/>
          <w:color w:val="333333"/>
          <w:sz w:val="24"/>
          <w:szCs w:val="24"/>
        </w:rPr>
      </w:pPr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bookmarkStart w:id="80" w:name="l95"/>
      <w:bookmarkEnd w:id="80"/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</w:p>
    <w:p w:rsidR="008F3C34" w:rsidRPr="00EF2C04" w:rsidRDefault="008F3C3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lastRenderedPageBreak/>
        <w:t>Раздел 1. Расходы, осуществляемые в целях обеспечения выполнения функций органами местного самоуправления (муниципальными органами), муниципальными казенными учреждениями и их обособленными (структурными) подразделениями на 20 __ год</w:t>
      </w:r>
      <w:bookmarkStart w:id="81" w:name="l96"/>
      <w:bookmarkEnd w:id="81"/>
    </w:p>
    <w:p w:rsidR="002A612A" w:rsidRDefault="002A612A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888"/>
        <w:gridCol w:w="888"/>
        <w:gridCol w:w="1106"/>
        <w:gridCol w:w="888"/>
        <w:gridCol w:w="924"/>
        <w:gridCol w:w="1495"/>
        <w:gridCol w:w="1168"/>
        <w:gridCol w:w="379"/>
        <w:gridCol w:w="381"/>
        <w:gridCol w:w="837"/>
      </w:tblGrid>
      <w:tr w:rsidR="008F3C34" w:rsidRPr="00A54875" w:rsidTr="00EF2C04">
        <w:tc>
          <w:tcPr>
            <w:tcW w:w="676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l97"/>
            <w:bookmarkEnd w:id="82"/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38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2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1335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Сумма на 20 ___ год</w:t>
            </w:r>
          </w:p>
        </w:tc>
      </w:tr>
      <w:tr w:rsidR="008F3C34" w:rsidRPr="00A54875" w:rsidTr="00EF2C0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8F3C34" w:rsidRPr="00A54875" w:rsidTr="00EF2C04">
        <w:tc>
          <w:tcPr>
            <w:tcW w:w="6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F3C34" w:rsidRPr="00A54875" w:rsidTr="00EF2C04">
        <w:trPr>
          <w:trHeight w:val="368"/>
        </w:trPr>
        <w:tc>
          <w:tcPr>
            <w:tcW w:w="6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A54875" w:rsidTr="00EF2C04">
        <w:trPr>
          <w:trHeight w:val="425"/>
        </w:trPr>
        <w:tc>
          <w:tcPr>
            <w:tcW w:w="6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A54875" w:rsidTr="00EF2C04">
        <w:tc>
          <w:tcPr>
            <w:tcW w:w="1105" w:type="pct"/>
            <w:gridSpan w:val="2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3C34" w:rsidRPr="00A54875" w:rsidTr="00EF2C04">
        <w:tc>
          <w:tcPr>
            <w:tcW w:w="1105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pct"/>
            <w:gridSpan w:val="5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A54875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F2C04" w:rsidRPr="00A54875" w:rsidTr="00EF2C04">
        <w:tc>
          <w:tcPr>
            <w:tcW w:w="4412" w:type="pct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F2C04" w:rsidRPr="00A54875" w:rsidRDefault="00EF2C0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l98"/>
            <w:bookmarkEnd w:id="83"/>
          </w:p>
        </w:tc>
        <w:tc>
          <w:tcPr>
            <w:tcW w:w="58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F2C04" w:rsidRPr="00A54875" w:rsidRDefault="00EF2C0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C04" w:rsidRPr="00A54875" w:rsidTr="00EF2C04">
        <w:tc>
          <w:tcPr>
            <w:tcW w:w="4412" w:type="pct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F2C04" w:rsidRPr="00A54875" w:rsidRDefault="00EF2C0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F2C04" w:rsidRPr="00A54875" w:rsidRDefault="00EF2C0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</w:rPr>
      </w:pPr>
    </w:p>
    <w:p w:rsidR="008F3C34" w:rsidRPr="00EF2C04" w:rsidRDefault="008F3C3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t>Раздел 2. Расходы муниципальных</w:t>
      </w:r>
      <w:r w:rsidR="00EF2C04">
        <w:rPr>
          <w:b/>
          <w:color w:val="333333"/>
        </w:rPr>
        <w:t xml:space="preserve"> органов </w:t>
      </w:r>
      <w:r w:rsidRPr="00EF2C04">
        <w:rPr>
          <w:b/>
          <w:color w:val="333333"/>
        </w:rPr>
        <w:t>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 ___ год</w:t>
      </w:r>
      <w:bookmarkStart w:id="84" w:name="l99"/>
      <w:bookmarkEnd w:id="84"/>
    </w:p>
    <w:p w:rsidR="00EF2C04" w:rsidRP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864"/>
        <w:gridCol w:w="864"/>
        <w:gridCol w:w="1106"/>
        <w:gridCol w:w="864"/>
        <w:gridCol w:w="924"/>
        <w:gridCol w:w="1494"/>
        <w:gridCol w:w="1168"/>
        <w:gridCol w:w="806"/>
        <w:gridCol w:w="865"/>
      </w:tblGrid>
      <w:tr w:rsidR="008F3C34" w:rsidRPr="00EF2C04" w:rsidTr="008F3C34"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l100"/>
            <w:bookmarkEnd w:id="85"/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0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50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Сумма на 20 ___ год</w:t>
            </w:r>
          </w:p>
        </w:tc>
      </w:tr>
      <w:tr w:rsidR="008F3C34" w:rsidRPr="00EF2C04" w:rsidTr="008F3C3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8F3C34" w:rsidRPr="00EF2C04" w:rsidTr="008F3C34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F3C34" w:rsidRPr="00EF2C04" w:rsidTr="00EF2C04">
        <w:trPr>
          <w:trHeight w:val="506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EF2C04" w:rsidTr="00EF2C04">
        <w:trPr>
          <w:trHeight w:val="353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EF2C04" w:rsidTr="008F3C34">
        <w:tc>
          <w:tcPr>
            <w:tcW w:w="50" w:type="pct"/>
            <w:gridSpan w:val="2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3C34" w:rsidRPr="00EF2C04" w:rsidTr="008F3C34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8F3C34" w:rsidRPr="00EF2C04" w:rsidRDefault="008F3C3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lastRenderedPageBreak/>
        <w:t>Раздел 3. Иные расходы, не отнесенные к разделам 1 и 2, на 20 __ год</w:t>
      </w:r>
      <w:bookmarkStart w:id="86" w:name="l101"/>
      <w:bookmarkEnd w:id="86"/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888"/>
        <w:gridCol w:w="888"/>
        <w:gridCol w:w="1106"/>
        <w:gridCol w:w="889"/>
        <w:gridCol w:w="924"/>
        <w:gridCol w:w="1494"/>
        <w:gridCol w:w="1168"/>
        <w:gridCol w:w="380"/>
        <w:gridCol w:w="379"/>
        <w:gridCol w:w="839"/>
      </w:tblGrid>
      <w:tr w:rsidR="008F3C34" w:rsidRPr="00EF2C04" w:rsidTr="008F3C34"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l102"/>
            <w:bookmarkEnd w:id="87"/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0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50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Сумма на 20 ___ год</w:t>
            </w:r>
          </w:p>
        </w:tc>
      </w:tr>
      <w:tr w:rsidR="008F3C34" w:rsidRPr="00EF2C04" w:rsidTr="008F3C3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8F3C34" w:rsidRPr="00EF2C04" w:rsidTr="008F3C34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F3C34" w:rsidRPr="00EF2C04" w:rsidTr="00EF2C04">
        <w:trPr>
          <w:trHeight w:val="244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EF2C04" w:rsidTr="00EF2C04">
        <w:trPr>
          <w:trHeight w:val="334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EF2C04" w:rsidTr="008F3C34">
        <w:tc>
          <w:tcPr>
            <w:tcW w:w="50" w:type="pct"/>
            <w:gridSpan w:val="2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3C34" w:rsidRPr="00EF2C04" w:rsidTr="008F3C34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5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3C34" w:rsidTr="008F3C3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Default="008F3C34" w:rsidP="008F3C34">
            <w:pPr>
              <w:jc w:val="right"/>
              <w:rPr>
                <w:sz w:val="24"/>
                <w:szCs w:val="24"/>
              </w:rPr>
            </w:pPr>
            <w:bookmarkStart w:id="88" w:name="l103"/>
            <w:bookmarkEnd w:id="88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Default="008F3C34" w:rsidP="008F3C34">
            <w:pPr>
              <w:jc w:val="right"/>
              <w:rPr>
                <w:sz w:val="24"/>
                <w:szCs w:val="24"/>
              </w:rPr>
            </w:pPr>
          </w:p>
        </w:tc>
      </w:tr>
      <w:tr w:rsidR="008F3C34" w:rsidTr="008F3C34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Default="008F3C34" w:rsidP="008F3C3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Default="008F3C34" w:rsidP="008F3C34">
            <w:pPr>
              <w:jc w:val="right"/>
              <w:rPr>
                <w:sz w:val="24"/>
                <w:szCs w:val="24"/>
              </w:rPr>
            </w:pPr>
          </w:p>
        </w:tc>
      </w:tr>
    </w:tbl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8F3C34" w:rsidRPr="00EF2C04" w:rsidRDefault="008F3C3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t>Раздел 4. Итого по бюджетной смете на 20 ___ год</w:t>
      </w:r>
      <w:bookmarkStart w:id="89" w:name="l104"/>
      <w:bookmarkEnd w:id="89"/>
    </w:p>
    <w:p w:rsidR="00EF2C04" w:rsidRDefault="00EF2C04" w:rsidP="008F3C3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tbl>
      <w:tblPr>
        <w:tblW w:w="500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265"/>
        <w:gridCol w:w="1266"/>
        <w:gridCol w:w="1266"/>
        <w:gridCol w:w="1496"/>
        <w:gridCol w:w="1266"/>
        <w:gridCol w:w="1266"/>
        <w:gridCol w:w="1268"/>
      </w:tblGrid>
      <w:tr w:rsidR="008F3C34" w:rsidRPr="00EF2C04" w:rsidTr="00E64093">
        <w:tc>
          <w:tcPr>
            <w:tcW w:w="2444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l105"/>
            <w:bookmarkEnd w:id="90"/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2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1834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Сумма на 20 год</w:t>
            </w:r>
          </w:p>
        </w:tc>
      </w:tr>
      <w:tr w:rsidR="008F3C34" w:rsidRPr="00EF2C04" w:rsidTr="00E64093"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8F3C34" w:rsidRPr="00EF2C04" w:rsidTr="00E64093"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3C34" w:rsidRPr="00EF2C04" w:rsidTr="00E64093">
        <w:trPr>
          <w:trHeight w:val="387"/>
        </w:trPr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EF2C04" w:rsidTr="00E64093">
        <w:trPr>
          <w:trHeight w:val="409"/>
        </w:trPr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34" w:rsidRPr="00EF2C04" w:rsidTr="00E64093">
        <w:tc>
          <w:tcPr>
            <w:tcW w:w="3166" w:type="pct"/>
            <w:gridSpan w:val="5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3C34" w:rsidRPr="00EF2C04" w:rsidTr="00E64093">
        <w:tc>
          <w:tcPr>
            <w:tcW w:w="3166" w:type="pct"/>
            <w:gridSpan w:val="5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3C34" w:rsidRPr="00EF2C04" w:rsidRDefault="008F3C34" w:rsidP="008F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bookmarkStart w:id="91" w:name="l106"/>
      <w:bookmarkEnd w:id="91"/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Руководитель учреждения               __________________                            _____________________</w:t>
      </w:r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</w:rPr>
        <w:t>(подпись)                                                   (расшифровка подписи)</w:t>
      </w:r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Исполнитель               __________________                            _____________________</w:t>
      </w:r>
    </w:p>
    <w:p w:rsidR="00E64093" w:rsidRP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</w:rPr>
        <w:t>(подпись)                                                   (расшифровка подписи)</w:t>
      </w:r>
    </w:p>
    <w:p w:rsidR="00E64093" w:rsidRDefault="00E64093" w:rsidP="00E64093">
      <w:pPr>
        <w:spacing w:line="360" w:lineRule="atLeast"/>
        <w:jc w:val="both"/>
        <w:textAlignment w:val="baseline"/>
        <w:rPr>
          <w:color w:val="333333"/>
          <w:sz w:val="27"/>
          <w:szCs w:val="27"/>
        </w:rPr>
      </w:pPr>
    </w:p>
    <w:p w:rsidR="00E64093" w:rsidRDefault="00E64093" w:rsidP="00E64093">
      <w:pPr>
        <w:spacing w:line="360" w:lineRule="atLeast"/>
        <w:jc w:val="both"/>
        <w:textAlignment w:val="baseline"/>
        <w:rPr>
          <w:vanish/>
          <w:color w:val="333333"/>
          <w:sz w:val="27"/>
          <w:szCs w:val="27"/>
        </w:rPr>
      </w:pPr>
    </w:p>
    <w:p w:rsidR="008F3C34" w:rsidRPr="00EF2C04" w:rsidRDefault="008F3C34" w:rsidP="00E64093">
      <w:pPr>
        <w:pStyle w:val="dt-p"/>
        <w:spacing w:before="0" w:beforeAutospacing="0" w:after="0" w:afterAutospacing="0"/>
        <w:jc w:val="both"/>
        <w:textAlignment w:val="baseline"/>
        <w:rPr>
          <w:color w:val="333333"/>
        </w:rPr>
      </w:pPr>
      <w:bookmarkStart w:id="92" w:name="l107"/>
      <w:bookmarkEnd w:id="92"/>
      <w:r w:rsidRPr="00EF2C04">
        <w:rPr>
          <w:color w:val="333333"/>
        </w:rPr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</w:t>
      </w:r>
      <w:r w:rsidR="00E64093">
        <w:rPr>
          <w:color w:val="333333"/>
        </w:rPr>
        <w:t xml:space="preserve"> (распорядителем)</w:t>
      </w:r>
      <w:r w:rsidRPr="00EF2C04">
        <w:rPr>
          <w:color w:val="333333"/>
        </w:rPr>
        <w:t xml:space="preserve"> бюджетных средств, </w:t>
      </w:r>
      <w:r w:rsidR="00E64093">
        <w:rPr>
          <w:color w:val="333333"/>
        </w:rPr>
        <w:t xml:space="preserve">а также финансовым органом </w:t>
      </w:r>
      <w:r w:rsidRPr="00EF2C04">
        <w:rPr>
          <w:color w:val="333333"/>
        </w:rPr>
        <w:t>указанный код предусмотрен для дополнительной детализации расходов бюджета.</w:t>
      </w:r>
    </w:p>
    <w:p w:rsidR="008F3C34" w:rsidRPr="00EF2C04" w:rsidRDefault="008F3C34" w:rsidP="00E64093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</w:p>
    <w:p w:rsidR="008F3C34" w:rsidRDefault="008F3C34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695" w:rsidRDefault="00E64093" w:rsidP="00766695">
      <w:pPr>
        <w:pStyle w:val="a3"/>
        <w:spacing w:after="0"/>
        <w:ind w:left="5245"/>
        <w:jc w:val="right"/>
        <w:textAlignment w:val="baseline"/>
        <w:rPr>
          <w:iCs/>
          <w:color w:val="333333"/>
        </w:rPr>
      </w:pPr>
      <w:r w:rsidRPr="001552AC">
        <w:rPr>
          <w:iCs/>
          <w:color w:val="333333"/>
        </w:rPr>
        <w:lastRenderedPageBreak/>
        <w:t xml:space="preserve">Приложение N </w:t>
      </w:r>
      <w:r>
        <w:rPr>
          <w:iCs/>
          <w:color w:val="333333"/>
        </w:rPr>
        <w:t>2</w:t>
      </w:r>
      <w:r w:rsidRPr="001552AC">
        <w:rPr>
          <w:rStyle w:val="apple-converted-space"/>
          <w:iCs/>
          <w:color w:val="333333"/>
        </w:rPr>
        <w:t> </w:t>
      </w:r>
      <w:r w:rsidRPr="001552AC">
        <w:rPr>
          <w:color w:val="333333"/>
        </w:rPr>
        <w:br/>
      </w:r>
      <w:r w:rsidR="00766695" w:rsidRPr="00766695">
        <w:rPr>
          <w:iCs/>
          <w:color w:val="333333"/>
        </w:rPr>
        <w:t xml:space="preserve">к Порядку составления, утверждения и ведения бюджетных смет муниципальных казенных учреждений, утвержденным  </w:t>
      </w:r>
      <w:r w:rsidR="00D450CD">
        <w:rPr>
          <w:iCs/>
          <w:color w:val="333333"/>
        </w:rPr>
        <w:t>Постановлением</w:t>
      </w:r>
      <w:r w:rsidR="00766695" w:rsidRPr="00766695">
        <w:rPr>
          <w:iCs/>
          <w:color w:val="333333"/>
        </w:rPr>
        <w:t xml:space="preserve"> Администрации  </w:t>
      </w:r>
      <w:proofErr w:type="spellStart"/>
      <w:r w:rsidR="006A1FC8">
        <w:rPr>
          <w:iCs/>
          <w:color w:val="333333"/>
        </w:rPr>
        <w:t>Поломошенского</w:t>
      </w:r>
      <w:proofErr w:type="spellEnd"/>
      <w:r w:rsidR="00766695" w:rsidRPr="00766695">
        <w:rPr>
          <w:iCs/>
          <w:color w:val="333333"/>
        </w:rPr>
        <w:t xml:space="preserve"> сельсовета </w:t>
      </w:r>
      <w:proofErr w:type="spellStart"/>
      <w:r w:rsidR="00766695" w:rsidRPr="00766695">
        <w:rPr>
          <w:iCs/>
          <w:color w:val="333333"/>
        </w:rPr>
        <w:t>Новичихинского</w:t>
      </w:r>
      <w:proofErr w:type="spellEnd"/>
      <w:r w:rsidR="00766695" w:rsidRPr="00766695">
        <w:rPr>
          <w:iCs/>
          <w:color w:val="333333"/>
        </w:rPr>
        <w:t xml:space="preserve"> района Алтайского края от 14.03.2018 г. № </w:t>
      </w:r>
      <w:r w:rsidR="006A1FC8">
        <w:rPr>
          <w:iCs/>
          <w:color w:val="333333"/>
        </w:rPr>
        <w:t>3</w:t>
      </w:r>
    </w:p>
    <w:p w:rsidR="00E64093" w:rsidRDefault="00E64093" w:rsidP="00766695">
      <w:pPr>
        <w:pStyle w:val="a3"/>
        <w:spacing w:before="0" w:beforeAutospacing="0" w:after="0" w:afterAutospacing="0"/>
        <w:ind w:left="3969"/>
        <w:jc w:val="right"/>
        <w:textAlignment w:val="baseline"/>
        <w:rPr>
          <w:iCs/>
          <w:color w:val="333333"/>
          <w:sz w:val="28"/>
          <w:szCs w:val="28"/>
        </w:rPr>
      </w:pPr>
    </w:p>
    <w:p w:rsidR="00E64093" w:rsidRDefault="00E64093" w:rsidP="00E64093">
      <w:pPr>
        <w:pStyle w:val="a3"/>
        <w:spacing w:before="0" w:beforeAutospacing="0" w:after="0" w:afterAutospacing="0"/>
        <w:ind w:left="5245"/>
        <w:jc w:val="center"/>
        <w:textAlignment w:val="baseline"/>
        <w:rPr>
          <w:iCs/>
          <w:color w:val="333333"/>
        </w:rPr>
      </w:pP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center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УТВЕРЖДАЮ</w:t>
      </w: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____________________________</w:t>
      </w:r>
      <w:r>
        <w:rPr>
          <w:iCs/>
          <w:color w:val="333333"/>
        </w:rPr>
        <w:t>________</w:t>
      </w:r>
      <w:r w:rsidRPr="00A54875">
        <w:rPr>
          <w:iCs/>
          <w:color w:val="333333"/>
        </w:rPr>
        <w:t>_____</w:t>
      </w: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_________________________________</w:t>
      </w:r>
      <w:r>
        <w:rPr>
          <w:iCs/>
          <w:color w:val="333333"/>
        </w:rPr>
        <w:t>________</w:t>
      </w: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 xml:space="preserve">(наименование должности лица, утверждающего бюджетную смету; наименование главного распорядителя (распорядителя) бюджетных средств; учреждения) </w:t>
      </w: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_______________</w:t>
      </w:r>
      <w:r>
        <w:rPr>
          <w:iCs/>
          <w:color w:val="333333"/>
        </w:rPr>
        <w:t>__________________________</w:t>
      </w: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 xml:space="preserve">   (подпись)                    (расшифровка подписи)</w:t>
      </w: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  <w:r w:rsidRPr="00A54875">
        <w:rPr>
          <w:iCs/>
          <w:color w:val="333333"/>
        </w:rPr>
        <w:t>«___» _______________ 20__г.</w:t>
      </w: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iCs/>
          <w:color w:val="333333"/>
        </w:rPr>
      </w:pPr>
    </w:p>
    <w:p w:rsidR="00E64093" w:rsidRPr="00A54875" w:rsidRDefault="00E64093" w:rsidP="00E64093">
      <w:pPr>
        <w:pStyle w:val="a3"/>
        <w:spacing w:before="0" w:beforeAutospacing="0" w:after="0" w:afterAutospacing="0"/>
        <w:ind w:left="5245"/>
        <w:jc w:val="both"/>
        <w:textAlignment w:val="baseline"/>
        <w:rPr>
          <w:color w:val="333333"/>
        </w:rPr>
      </w:pPr>
    </w:p>
    <w:p w:rsidR="00E64093" w:rsidRDefault="00E64093" w:rsidP="00E64093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</w:p>
    <w:p w:rsidR="00E64093" w:rsidRDefault="00E64093" w:rsidP="00E64093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  <w:r>
        <w:rPr>
          <w:bCs w:val="0"/>
          <w:color w:val="333333"/>
          <w:sz w:val="24"/>
          <w:szCs w:val="24"/>
        </w:rPr>
        <w:t xml:space="preserve">ИЗМЕНЕНИЕ № ______ ПОКАЗАТЕЛЕЙ </w:t>
      </w:r>
    </w:p>
    <w:p w:rsidR="00E64093" w:rsidRDefault="00E64093" w:rsidP="00E64093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  <w:r w:rsidRPr="00A54875">
        <w:rPr>
          <w:bCs w:val="0"/>
          <w:color w:val="333333"/>
          <w:sz w:val="24"/>
          <w:szCs w:val="24"/>
        </w:rPr>
        <w:t>БЮДЖЕТН</w:t>
      </w:r>
      <w:r>
        <w:rPr>
          <w:bCs w:val="0"/>
          <w:color w:val="333333"/>
          <w:sz w:val="24"/>
          <w:szCs w:val="24"/>
        </w:rPr>
        <w:t>ОЙ СМЕТЫ</w:t>
      </w:r>
      <w:r w:rsidRPr="00A54875">
        <w:rPr>
          <w:bCs w:val="0"/>
          <w:color w:val="333333"/>
          <w:sz w:val="24"/>
          <w:szCs w:val="24"/>
        </w:rPr>
        <w:t xml:space="preserve"> НА 20 ____ ГОД</w:t>
      </w:r>
    </w:p>
    <w:p w:rsidR="00E64093" w:rsidRDefault="00E64093" w:rsidP="00E64093"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</w:p>
    <w:p w:rsidR="00E64093" w:rsidRDefault="00E64093" w:rsidP="00E64093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4"/>
          <w:szCs w:val="24"/>
        </w:rPr>
      </w:pPr>
    </w:p>
    <w:p w:rsidR="00E64093" w:rsidRPr="002A612A" w:rsidRDefault="00E64093" w:rsidP="00E64093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4"/>
          <w:szCs w:val="24"/>
        </w:rPr>
      </w:pPr>
      <w:r w:rsidRPr="002A612A">
        <w:rPr>
          <w:b w:val="0"/>
          <w:bCs w:val="0"/>
          <w:color w:val="333333"/>
          <w:sz w:val="24"/>
          <w:szCs w:val="24"/>
        </w:rPr>
        <w:t>от «____» ____________ 20__г.</w:t>
      </w:r>
      <w:r w:rsidRPr="002A612A">
        <w:rPr>
          <w:b w:val="0"/>
          <w:bCs w:val="0"/>
          <w:color w:val="333333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2502"/>
        <w:gridCol w:w="2166"/>
        <w:gridCol w:w="1339"/>
      </w:tblGrid>
      <w:tr w:rsidR="00E64093" w:rsidRPr="00EF2C04" w:rsidTr="00BC4699">
        <w:trPr>
          <w:trHeight w:val="15"/>
        </w:trPr>
        <w:tc>
          <w:tcPr>
            <w:tcW w:w="5544" w:type="dxa"/>
            <w:shd w:val="clear" w:color="auto" w:fill="FFFFFF"/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3696" w:type="dxa"/>
            <w:shd w:val="clear" w:color="auto" w:fill="FFFFFF"/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2587" w:type="dxa"/>
            <w:shd w:val="clear" w:color="auto" w:fill="FFFFFF"/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1478" w:type="dxa"/>
            <w:shd w:val="clear" w:color="auto" w:fill="FFFFFF"/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КОДЫ</w:t>
            </w: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Форма 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23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0501012</w:t>
            </w: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24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ОКПО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 Перечню (Реестру)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 БК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Наименование бюджета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25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color w:val="242424"/>
                <w:spacing w:val="2"/>
              </w:rPr>
            </w:pPr>
          </w:p>
        </w:tc>
      </w:tr>
      <w:tr w:rsidR="00E64093" w:rsidRPr="00EF2C04" w:rsidTr="00BC4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Единица измерения: руб.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Default="00E64093" w:rsidP="00BC4699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по</w:t>
            </w:r>
            <w:r w:rsidRPr="00EF2C04">
              <w:rPr>
                <w:rStyle w:val="apple-converted-space"/>
                <w:color w:val="2D2D2D"/>
                <w:spacing w:val="2"/>
                <w:sz w:val="22"/>
                <w:szCs w:val="22"/>
              </w:rPr>
              <w:t> </w:t>
            </w:r>
            <w:hyperlink r:id="rId26" w:history="1">
              <w:r w:rsidRPr="00EF2C04">
                <w:rPr>
                  <w:rStyle w:val="aa"/>
                  <w:color w:val="00466E"/>
                  <w:spacing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093" w:rsidRPr="00EF2C04" w:rsidRDefault="00E64093" w:rsidP="00BC469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F2C04">
              <w:rPr>
                <w:color w:val="2D2D2D"/>
                <w:spacing w:val="2"/>
                <w:sz w:val="22"/>
                <w:szCs w:val="22"/>
              </w:rPr>
              <w:t>383</w:t>
            </w:r>
          </w:p>
        </w:tc>
      </w:tr>
    </w:tbl>
    <w:p w:rsidR="00E64093" w:rsidRPr="00A54875" w:rsidRDefault="00E64093" w:rsidP="00E64093">
      <w:pPr>
        <w:pStyle w:val="2"/>
        <w:spacing w:before="0" w:beforeAutospacing="0" w:after="0" w:afterAutospacing="0" w:line="288" w:lineRule="atLeast"/>
        <w:jc w:val="center"/>
        <w:textAlignment w:val="baseline"/>
        <w:rPr>
          <w:bCs w:val="0"/>
          <w:color w:val="333333"/>
          <w:sz w:val="24"/>
          <w:szCs w:val="24"/>
        </w:rPr>
      </w:pPr>
    </w:p>
    <w:p w:rsidR="00E64093" w:rsidRPr="00A54875" w:rsidRDefault="00E64093" w:rsidP="00E64093">
      <w:pPr>
        <w:pStyle w:val="2"/>
        <w:spacing w:before="0" w:beforeAutospacing="0" w:after="0" w:afterAutospacing="0" w:line="288" w:lineRule="atLeast"/>
        <w:jc w:val="center"/>
        <w:textAlignment w:val="baseline"/>
        <w:rPr>
          <w:b w:val="0"/>
          <w:bCs w:val="0"/>
          <w:color w:val="333333"/>
          <w:sz w:val="24"/>
          <w:szCs w:val="24"/>
        </w:rPr>
      </w:pP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</w:p>
    <w:p w:rsidR="00E64093" w:rsidRPr="00EF2C04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t>Раздел 1. Расходы, осуществляемые в целях обеспечения выполнения функций органами местного самоуправления (муниципальными органами), муниципальными казенными учреждениями и их обособленными (структурными) подразделениями на 20 __ год</w:t>
      </w: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888"/>
        <w:gridCol w:w="888"/>
        <w:gridCol w:w="1106"/>
        <w:gridCol w:w="888"/>
        <w:gridCol w:w="924"/>
        <w:gridCol w:w="1495"/>
        <w:gridCol w:w="1168"/>
        <w:gridCol w:w="379"/>
        <w:gridCol w:w="381"/>
        <w:gridCol w:w="837"/>
      </w:tblGrid>
      <w:tr w:rsidR="00E64093" w:rsidRPr="00A54875" w:rsidTr="00BC4699">
        <w:tc>
          <w:tcPr>
            <w:tcW w:w="676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38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2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1335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на 20 ___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E64093" w:rsidRPr="00A54875" w:rsidTr="00BC4699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E64093" w:rsidRPr="00A54875" w:rsidTr="00BC4699">
        <w:tc>
          <w:tcPr>
            <w:tcW w:w="6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4093" w:rsidRPr="00A54875" w:rsidTr="00BC4699">
        <w:trPr>
          <w:trHeight w:val="368"/>
        </w:trPr>
        <w:tc>
          <w:tcPr>
            <w:tcW w:w="6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A54875" w:rsidTr="00BC4699">
        <w:trPr>
          <w:trHeight w:val="425"/>
        </w:trPr>
        <w:tc>
          <w:tcPr>
            <w:tcW w:w="6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A54875" w:rsidTr="00BC4699">
        <w:tc>
          <w:tcPr>
            <w:tcW w:w="1105" w:type="pct"/>
            <w:gridSpan w:val="2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64093" w:rsidRPr="00A54875" w:rsidTr="00BC4699">
        <w:tc>
          <w:tcPr>
            <w:tcW w:w="1105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pct"/>
            <w:gridSpan w:val="5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64093" w:rsidRPr="00A54875" w:rsidTr="00BC4699">
        <w:tc>
          <w:tcPr>
            <w:tcW w:w="4412" w:type="pct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A54875" w:rsidTr="00BC4699">
        <w:tc>
          <w:tcPr>
            <w:tcW w:w="4412" w:type="pct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A54875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</w:rPr>
      </w:pPr>
    </w:p>
    <w:p w:rsidR="00E64093" w:rsidRPr="00EF2C04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t>Раздел 2. Расходы муниципальных</w:t>
      </w:r>
      <w:r>
        <w:rPr>
          <w:b/>
          <w:color w:val="333333"/>
        </w:rPr>
        <w:t xml:space="preserve"> органов </w:t>
      </w:r>
      <w:r w:rsidRPr="00EF2C04">
        <w:rPr>
          <w:b/>
          <w:color w:val="333333"/>
        </w:rPr>
        <w:t>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 ___ год</w:t>
      </w:r>
    </w:p>
    <w:p w:rsidR="00E64093" w:rsidRPr="00EF2C04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864"/>
        <w:gridCol w:w="864"/>
        <w:gridCol w:w="1106"/>
        <w:gridCol w:w="864"/>
        <w:gridCol w:w="924"/>
        <w:gridCol w:w="1494"/>
        <w:gridCol w:w="1168"/>
        <w:gridCol w:w="806"/>
        <w:gridCol w:w="865"/>
      </w:tblGrid>
      <w:tr w:rsidR="00E64093" w:rsidRPr="00EF2C04" w:rsidTr="00BC4699"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0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50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на 20 ___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E64093" w:rsidRPr="00EF2C04" w:rsidTr="00BC4699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E64093" w:rsidRPr="00EF2C04" w:rsidTr="00BC4699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4093" w:rsidRPr="00EF2C04" w:rsidTr="00BC4699">
        <w:trPr>
          <w:trHeight w:val="506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EF2C04" w:rsidTr="00BC4699">
        <w:trPr>
          <w:trHeight w:val="353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EF2C04" w:rsidTr="00BC4699">
        <w:tc>
          <w:tcPr>
            <w:tcW w:w="50" w:type="pct"/>
            <w:gridSpan w:val="2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64093" w:rsidRPr="00EF2C04" w:rsidTr="00BC4699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p w:rsidR="00E64093" w:rsidRPr="00EF2C04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t>Раздел 3. Иные расходы, не отнесенные к разделам 1 и 2, на 20 __ год</w:t>
      </w: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888"/>
        <w:gridCol w:w="888"/>
        <w:gridCol w:w="1106"/>
        <w:gridCol w:w="889"/>
        <w:gridCol w:w="924"/>
        <w:gridCol w:w="1494"/>
        <w:gridCol w:w="1168"/>
        <w:gridCol w:w="380"/>
        <w:gridCol w:w="379"/>
        <w:gridCol w:w="839"/>
      </w:tblGrid>
      <w:tr w:rsidR="00E64093" w:rsidRPr="00EF2C04" w:rsidTr="00BC4699"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0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50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на 20 ___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E64093" w:rsidRPr="00EF2C04" w:rsidTr="00BC4699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E64093" w:rsidRPr="00EF2C04" w:rsidTr="00BC4699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4093" w:rsidRPr="00EF2C04" w:rsidTr="00BC4699">
        <w:trPr>
          <w:trHeight w:val="244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EF2C04" w:rsidTr="00BC4699">
        <w:trPr>
          <w:trHeight w:val="334"/>
        </w:trPr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EF2C04" w:rsidTr="00BC4699">
        <w:tc>
          <w:tcPr>
            <w:tcW w:w="50" w:type="pct"/>
            <w:gridSpan w:val="2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64093" w:rsidRPr="00EF2C04" w:rsidTr="00BC4699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5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64093" w:rsidTr="00BC4699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Default="00E64093" w:rsidP="00BC4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Default="00E64093" w:rsidP="00BC4699">
            <w:pPr>
              <w:jc w:val="right"/>
              <w:rPr>
                <w:sz w:val="24"/>
                <w:szCs w:val="24"/>
              </w:rPr>
            </w:pPr>
          </w:p>
        </w:tc>
      </w:tr>
      <w:tr w:rsidR="00E64093" w:rsidTr="00BC4699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Default="00E64093" w:rsidP="00BC4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Default="00E64093" w:rsidP="00BC4699">
            <w:pPr>
              <w:jc w:val="right"/>
              <w:rPr>
                <w:sz w:val="24"/>
                <w:szCs w:val="24"/>
              </w:rPr>
            </w:pPr>
          </w:p>
        </w:tc>
      </w:tr>
    </w:tbl>
    <w:p w:rsidR="00E64093" w:rsidRPr="00EF2C04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EF2C04">
        <w:rPr>
          <w:b/>
          <w:color w:val="333333"/>
        </w:rPr>
        <w:t xml:space="preserve">Раздел 4. Итого </w:t>
      </w:r>
      <w:r>
        <w:rPr>
          <w:b/>
          <w:color w:val="333333"/>
        </w:rPr>
        <w:t xml:space="preserve">по изменениям показателей </w:t>
      </w:r>
      <w:r w:rsidRPr="00EF2C04">
        <w:rPr>
          <w:b/>
          <w:color w:val="333333"/>
        </w:rPr>
        <w:t>бюджетной смет</w:t>
      </w:r>
      <w:r>
        <w:rPr>
          <w:b/>
          <w:color w:val="333333"/>
        </w:rPr>
        <w:t>ы</w:t>
      </w:r>
      <w:r w:rsidRPr="00EF2C04">
        <w:rPr>
          <w:b/>
          <w:color w:val="333333"/>
        </w:rPr>
        <w:t xml:space="preserve"> на 20 ___ год</w:t>
      </w:r>
    </w:p>
    <w:p w:rsidR="00E64093" w:rsidRDefault="00E64093" w:rsidP="00E6409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7"/>
          <w:szCs w:val="27"/>
        </w:rPr>
      </w:pPr>
    </w:p>
    <w:tbl>
      <w:tblPr>
        <w:tblW w:w="500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265"/>
        <w:gridCol w:w="1266"/>
        <w:gridCol w:w="1266"/>
        <w:gridCol w:w="1496"/>
        <w:gridCol w:w="1266"/>
        <w:gridCol w:w="1266"/>
        <w:gridCol w:w="1268"/>
      </w:tblGrid>
      <w:tr w:rsidR="00E64093" w:rsidRPr="00EF2C04" w:rsidTr="00BC4699">
        <w:tc>
          <w:tcPr>
            <w:tcW w:w="2444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2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аналитического показателя &lt;*&gt;</w:t>
            </w:r>
          </w:p>
        </w:tc>
        <w:tc>
          <w:tcPr>
            <w:tcW w:w="1834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r w:rsidRPr="00A54875">
              <w:rPr>
                <w:rFonts w:ascii="Times New Roman" w:hAnsi="Times New Roman" w:cs="Times New Roman"/>
                <w:sz w:val="20"/>
                <w:szCs w:val="20"/>
              </w:rPr>
              <w:t>на 20 ___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E64093" w:rsidRPr="00EF2C04" w:rsidTr="00BC4699"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рублях, (рублевый эквивалент)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Код валюты</w:t>
            </w:r>
          </w:p>
        </w:tc>
      </w:tr>
      <w:tr w:rsidR="00E64093" w:rsidRPr="00EF2C04" w:rsidTr="00BC4699"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64093" w:rsidRPr="00EF2C04" w:rsidTr="00BC4699">
        <w:trPr>
          <w:trHeight w:val="387"/>
        </w:trPr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EF2C04" w:rsidTr="00BC4699">
        <w:trPr>
          <w:trHeight w:val="409"/>
        </w:trPr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93" w:rsidRPr="00EF2C04" w:rsidTr="00BC4699">
        <w:tc>
          <w:tcPr>
            <w:tcW w:w="3166" w:type="pct"/>
            <w:gridSpan w:val="5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64093" w:rsidRPr="00EF2C04" w:rsidTr="00BC4699">
        <w:tc>
          <w:tcPr>
            <w:tcW w:w="3166" w:type="pct"/>
            <w:gridSpan w:val="5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4093" w:rsidRPr="00EF2C04" w:rsidRDefault="00E64093" w:rsidP="00BC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0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Руководитель учреждения               __________________                            _____________________</w:t>
      </w:r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</w:rPr>
        <w:t>(подпись)                                                   (расшифровка подписи)</w:t>
      </w:r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Исполнитель               __________________                            _____________________</w:t>
      </w:r>
    </w:p>
    <w:p w:rsidR="00E64093" w:rsidRPr="00E64093" w:rsidRDefault="00E64093" w:rsidP="00E64093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</w:rPr>
        <w:t>(подпись)                                                   (расшифровка подписи)</w:t>
      </w:r>
    </w:p>
    <w:p w:rsidR="00E64093" w:rsidRDefault="00E64093" w:rsidP="00E64093">
      <w:pPr>
        <w:spacing w:line="360" w:lineRule="atLeast"/>
        <w:jc w:val="both"/>
        <w:textAlignment w:val="baseline"/>
        <w:rPr>
          <w:color w:val="333333"/>
          <w:sz w:val="27"/>
          <w:szCs w:val="27"/>
        </w:rPr>
      </w:pPr>
    </w:p>
    <w:p w:rsidR="00E64093" w:rsidRDefault="00E64093" w:rsidP="00E64093">
      <w:pPr>
        <w:spacing w:line="360" w:lineRule="atLeast"/>
        <w:jc w:val="both"/>
        <w:textAlignment w:val="baseline"/>
        <w:rPr>
          <w:vanish/>
          <w:color w:val="333333"/>
          <w:sz w:val="27"/>
          <w:szCs w:val="27"/>
        </w:rPr>
      </w:pPr>
    </w:p>
    <w:p w:rsidR="00E64093" w:rsidRPr="00EF2C04" w:rsidRDefault="00E64093" w:rsidP="00E64093">
      <w:pPr>
        <w:pStyle w:val="dt-p"/>
        <w:spacing w:before="0" w:beforeAutospacing="0" w:after="0" w:afterAutospacing="0"/>
        <w:jc w:val="both"/>
        <w:textAlignment w:val="baseline"/>
        <w:rPr>
          <w:color w:val="333333"/>
        </w:rPr>
      </w:pPr>
      <w:r w:rsidRPr="00EF2C04">
        <w:rPr>
          <w:color w:val="333333"/>
        </w:rPr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</w:t>
      </w:r>
      <w:proofErr w:type="gramStart"/>
      <w:r w:rsidRPr="00EF2C04">
        <w:rPr>
          <w:color w:val="333333"/>
        </w:rPr>
        <w:t>м</w:t>
      </w:r>
      <w:r>
        <w:rPr>
          <w:color w:val="333333"/>
        </w:rPr>
        <w:t>(</w:t>
      </w:r>
      <w:proofErr w:type="gramEnd"/>
      <w:r>
        <w:rPr>
          <w:color w:val="333333"/>
        </w:rPr>
        <w:t>распорядителем)</w:t>
      </w:r>
      <w:r w:rsidRPr="00EF2C04">
        <w:rPr>
          <w:color w:val="333333"/>
        </w:rPr>
        <w:t xml:space="preserve"> бюджетных средств, </w:t>
      </w:r>
      <w:r>
        <w:rPr>
          <w:color w:val="333333"/>
        </w:rPr>
        <w:t xml:space="preserve">а также финансовым органом </w:t>
      </w:r>
      <w:r w:rsidRPr="00EF2C04">
        <w:rPr>
          <w:color w:val="333333"/>
        </w:rPr>
        <w:t>указанный код предусмотрен для дополнительной детализации расходов бюджета.</w:t>
      </w:r>
    </w:p>
    <w:p w:rsidR="00E64093" w:rsidRPr="00EF2C04" w:rsidRDefault="00E64093" w:rsidP="00E6409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093" w:rsidRPr="00EF2C04" w:rsidRDefault="00E64093" w:rsidP="00EB497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64093" w:rsidRPr="00EF2C04" w:rsidSect="007A41F3">
      <w:headerReference w:type="even" r:id="rId27"/>
      <w:headerReference w:type="default" r:id="rId2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1C" w:rsidRDefault="00317F1C" w:rsidP="00871167">
      <w:pPr>
        <w:spacing w:after="0" w:line="240" w:lineRule="auto"/>
      </w:pPr>
      <w:r>
        <w:separator/>
      </w:r>
    </w:p>
  </w:endnote>
  <w:endnote w:type="continuationSeparator" w:id="0">
    <w:p w:rsidR="00317F1C" w:rsidRDefault="00317F1C" w:rsidP="0087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1C" w:rsidRDefault="00317F1C" w:rsidP="00871167">
      <w:pPr>
        <w:spacing w:after="0" w:line="240" w:lineRule="auto"/>
      </w:pPr>
      <w:r>
        <w:separator/>
      </w:r>
    </w:p>
  </w:footnote>
  <w:footnote w:type="continuationSeparator" w:id="0">
    <w:p w:rsidR="00317F1C" w:rsidRDefault="00317F1C" w:rsidP="0087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99" w:rsidRDefault="00BC4699" w:rsidP="008F3C3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4699" w:rsidRDefault="00BC4699" w:rsidP="008F3C3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99" w:rsidRDefault="00BC4699" w:rsidP="008F3C3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434"/>
    <w:multiLevelType w:val="hybridMultilevel"/>
    <w:tmpl w:val="1BA0524E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">
    <w:nsid w:val="04A9046F"/>
    <w:multiLevelType w:val="hybridMultilevel"/>
    <w:tmpl w:val="E7F41B98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1C952AAF"/>
    <w:multiLevelType w:val="hybridMultilevel"/>
    <w:tmpl w:val="CE38BCFC"/>
    <w:lvl w:ilvl="0" w:tplc="043AA1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2318A"/>
    <w:multiLevelType w:val="hybridMultilevel"/>
    <w:tmpl w:val="8F5AF3A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531E5FC5"/>
    <w:multiLevelType w:val="hybridMultilevel"/>
    <w:tmpl w:val="B646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F6A5E"/>
    <w:multiLevelType w:val="hybridMultilevel"/>
    <w:tmpl w:val="AC6E73D6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7D"/>
    <w:rsid w:val="00011001"/>
    <w:rsid w:val="000A64E7"/>
    <w:rsid w:val="001552AC"/>
    <w:rsid w:val="00174CAD"/>
    <w:rsid w:val="001958E9"/>
    <w:rsid w:val="001E053C"/>
    <w:rsid w:val="002310F2"/>
    <w:rsid w:val="00241C27"/>
    <w:rsid w:val="002554BC"/>
    <w:rsid w:val="002A612A"/>
    <w:rsid w:val="002C1279"/>
    <w:rsid w:val="00317F1C"/>
    <w:rsid w:val="00364F24"/>
    <w:rsid w:val="00482414"/>
    <w:rsid w:val="00491EF7"/>
    <w:rsid w:val="004B10DD"/>
    <w:rsid w:val="004F11BE"/>
    <w:rsid w:val="00556B1F"/>
    <w:rsid w:val="00556C1A"/>
    <w:rsid w:val="00600D50"/>
    <w:rsid w:val="00614EAF"/>
    <w:rsid w:val="00654D2E"/>
    <w:rsid w:val="006A1FC8"/>
    <w:rsid w:val="006C6EB9"/>
    <w:rsid w:val="006D321F"/>
    <w:rsid w:val="006F1250"/>
    <w:rsid w:val="00754114"/>
    <w:rsid w:val="00766695"/>
    <w:rsid w:val="007A41F3"/>
    <w:rsid w:val="00832F15"/>
    <w:rsid w:val="00871167"/>
    <w:rsid w:val="008715BE"/>
    <w:rsid w:val="008B2981"/>
    <w:rsid w:val="008F2505"/>
    <w:rsid w:val="008F33E9"/>
    <w:rsid w:val="008F3C34"/>
    <w:rsid w:val="009651F1"/>
    <w:rsid w:val="00971652"/>
    <w:rsid w:val="00997D7A"/>
    <w:rsid w:val="009B3ADF"/>
    <w:rsid w:val="00A415DD"/>
    <w:rsid w:val="00A43EA1"/>
    <w:rsid w:val="00A54875"/>
    <w:rsid w:val="00A67B36"/>
    <w:rsid w:val="00AD5557"/>
    <w:rsid w:val="00AF575C"/>
    <w:rsid w:val="00B1414B"/>
    <w:rsid w:val="00BA05E7"/>
    <w:rsid w:val="00BB45D8"/>
    <w:rsid w:val="00BC4699"/>
    <w:rsid w:val="00C079F8"/>
    <w:rsid w:val="00C90E2E"/>
    <w:rsid w:val="00D0757D"/>
    <w:rsid w:val="00D350C5"/>
    <w:rsid w:val="00D450CD"/>
    <w:rsid w:val="00D91732"/>
    <w:rsid w:val="00DA1863"/>
    <w:rsid w:val="00DD10D1"/>
    <w:rsid w:val="00E36212"/>
    <w:rsid w:val="00E4486E"/>
    <w:rsid w:val="00E64093"/>
    <w:rsid w:val="00EA1484"/>
    <w:rsid w:val="00EA7258"/>
    <w:rsid w:val="00EB4972"/>
    <w:rsid w:val="00EF2C04"/>
    <w:rsid w:val="00EF7036"/>
    <w:rsid w:val="00F22780"/>
    <w:rsid w:val="00F76313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57D"/>
    <w:rPr>
      <w:b/>
      <w:bCs/>
    </w:rPr>
  </w:style>
  <w:style w:type="paragraph" w:customStyle="1" w:styleId="ConsNonformat">
    <w:name w:val="ConsNonformat"/>
    <w:rsid w:val="00971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9716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3">
    <w:name w:val="Font Style33"/>
    <w:basedOn w:val="a0"/>
    <w:rsid w:val="00971652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97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4972"/>
  </w:style>
  <w:style w:type="character" w:styleId="a6">
    <w:name w:val="page number"/>
    <w:basedOn w:val="a0"/>
    <w:rsid w:val="006F1250"/>
  </w:style>
  <w:style w:type="paragraph" w:styleId="a7">
    <w:name w:val="header"/>
    <w:basedOn w:val="a"/>
    <w:link w:val="a8"/>
    <w:rsid w:val="006F1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4D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54D2E"/>
    <w:rPr>
      <w:color w:val="0000FF" w:themeColor="hyperlink"/>
      <w:u w:val="single"/>
    </w:rPr>
  </w:style>
  <w:style w:type="paragraph" w:customStyle="1" w:styleId="pcenter">
    <w:name w:val="pcenter"/>
    <w:basedOn w:val="a"/>
    <w:rsid w:val="0065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5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3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8F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8F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D450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57D"/>
    <w:rPr>
      <w:b/>
      <w:bCs/>
    </w:rPr>
  </w:style>
  <w:style w:type="paragraph" w:customStyle="1" w:styleId="ConsNonformat">
    <w:name w:val="ConsNonformat"/>
    <w:rsid w:val="00971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9716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3">
    <w:name w:val="Font Style33"/>
    <w:basedOn w:val="a0"/>
    <w:rsid w:val="00971652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97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4972"/>
  </w:style>
  <w:style w:type="character" w:styleId="a6">
    <w:name w:val="page number"/>
    <w:basedOn w:val="a0"/>
    <w:rsid w:val="006F1250"/>
  </w:style>
  <w:style w:type="paragraph" w:styleId="a7">
    <w:name w:val="header"/>
    <w:basedOn w:val="a"/>
    <w:link w:val="a8"/>
    <w:rsid w:val="006F1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4D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54D2E"/>
    <w:rPr>
      <w:color w:val="0000FF" w:themeColor="hyperlink"/>
      <w:u w:val="single"/>
    </w:rPr>
  </w:style>
  <w:style w:type="paragraph" w:customStyle="1" w:styleId="pcenter">
    <w:name w:val="pcenter"/>
    <w:basedOn w:val="a"/>
    <w:rsid w:val="0065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5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3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8F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8F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D450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Bjudzhetnyj-kodeks/chast-iii/razdel-v/glava-18/statja-161/" TargetMode="External"/><Relationship Id="rId13" Type="http://schemas.openxmlformats.org/officeDocument/2006/relationships/hyperlink" Target="http://legalacts.ru/doc/prikaz-minfina-rf-ot-20112007-n-112n/" TargetMode="External"/><Relationship Id="rId18" Type="http://schemas.openxmlformats.org/officeDocument/2006/relationships/hyperlink" Target="http://legalacts.ru/doc/prikaz-minfina-rf-ot-20112007-n-112n/" TargetMode="External"/><Relationship Id="rId26" Type="http://schemas.openxmlformats.org/officeDocument/2006/relationships/hyperlink" Target="http://docs.cntd.ru/document/90551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12001069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galacts.ru/doc/prikaz-minfina-rf-ot-20112007-n-112n/" TargetMode="External"/><Relationship Id="rId17" Type="http://schemas.openxmlformats.org/officeDocument/2006/relationships/hyperlink" Target="http://legalacts.ru/doc/prikaz-minfina-rf-ot-20112007-n-112n/" TargetMode="External"/><Relationship Id="rId25" Type="http://schemas.openxmlformats.org/officeDocument/2006/relationships/hyperlink" Target="http://docs.cntd.ru/document/1200106990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rikaz-minfina-rf-ot-20112007-n-112n/" TargetMode="External"/><Relationship Id="rId20" Type="http://schemas.openxmlformats.org/officeDocument/2006/relationships/hyperlink" Target="http://docs.cntd.ru/document/120000044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rikaz-minfina-rf-ot-20112007-n-112n/" TargetMode="External"/><Relationship Id="rId24" Type="http://schemas.openxmlformats.org/officeDocument/2006/relationships/hyperlink" Target="http://docs.cntd.ru/document/12000004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rikaz-minfina-rf-ot-20112007-n-112n/" TargetMode="External"/><Relationship Id="rId23" Type="http://schemas.openxmlformats.org/officeDocument/2006/relationships/hyperlink" Target="http://docs.cntd.ru/document/9035738" TargetMode="External"/><Relationship Id="rId28" Type="http://schemas.openxmlformats.org/officeDocument/2006/relationships/header" Target="header2.xml"/><Relationship Id="rId10" Type="http://schemas.openxmlformats.org/officeDocument/2006/relationships/hyperlink" Target="http://legalacts.ru/doc/prikaz-minfina-rf-ot-20112007-n-112n/" TargetMode="External"/><Relationship Id="rId19" Type="http://schemas.openxmlformats.org/officeDocument/2006/relationships/hyperlink" Target="http://docs.cntd.ru/document/90357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kodeks/Bjudzhetnyj-kodeks/chast-iii/razdel-v/glava-18/statja-161/" TargetMode="External"/><Relationship Id="rId14" Type="http://schemas.openxmlformats.org/officeDocument/2006/relationships/hyperlink" Target="http://legalacts.ru/doc/prikaz-minfina-rf-ot-20112007-n-112n/" TargetMode="External"/><Relationship Id="rId22" Type="http://schemas.openxmlformats.org/officeDocument/2006/relationships/hyperlink" Target="http://docs.cntd.ru/document/905512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2018-04-05T06:53:00Z</cp:lastPrinted>
  <dcterms:created xsi:type="dcterms:W3CDTF">2018-03-29T02:34:00Z</dcterms:created>
  <dcterms:modified xsi:type="dcterms:W3CDTF">2018-07-06T03:42:00Z</dcterms:modified>
</cp:coreProperties>
</file>